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51592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三级架构：物理层 逻辑层 视图层</w:t>
      </w:r>
    </w:p>
    <w:p w14:paraId="47037E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view: </w:t>
      </w:r>
      <w:r>
        <w:rPr>
          <w:rFonts w:hint="default"/>
          <w:color w:val="FF0000"/>
          <w:lang w:val="en-US" w:eastAsia="zh-CN"/>
        </w:rPr>
        <w:t>某一类用户所关注的逻辑信息</w:t>
      </w:r>
      <w:r>
        <w:rPr>
          <w:rFonts w:hint="default"/>
          <w:lang w:val="en-US" w:eastAsia="zh-CN"/>
        </w:rPr>
        <w:t>，比如，老师只关心学生的选课和成绩</w:t>
      </w:r>
      <w:r>
        <w:rPr>
          <w:rFonts w:hint="eastAsia"/>
          <w:lang w:val="en-US" w:eastAsia="zh-CN"/>
        </w:rPr>
        <w:t>（也就是视图）</w:t>
      </w:r>
    </w:p>
    <w:p w14:paraId="43D6275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logic:</w:t>
      </w:r>
      <w:r>
        <w:rPr>
          <w:rFonts w:hint="default"/>
          <w:color w:val="FF0000"/>
          <w:lang w:val="en-US" w:eastAsia="zh-CN"/>
        </w:rPr>
        <w:t xml:space="preserve"> 所有不同类用户所关注的逻辑信息的集合</w:t>
      </w:r>
      <w:r>
        <w:rPr>
          <w:rFonts w:hint="default"/>
          <w:lang w:val="en-US" w:eastAsia="zh-CN"/>
        </w:rPr>
        <w:t>, 只有一个</w:t>
      </w:r>
    </w:p>
    <w:p w14:paraId="3B98F61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physical: 逻辑信息存储的物理结构</w:t>
      </w:r>
    </w:p>
    <w:p w14:paraId="097F4F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经典事务特性：ACID</w:t>
      </w:r>
    </w:p>
    <w:p w14:paraId="2A99F767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原子性</w:t>
      </w:r>
      <w:r>
        <w:rPr>
          <w:rFonts w:hint="eastAsia"/>
          <w:lang w:val="en-US" w:eastAsia="zh-CN"/>
        </w:rPr>
        <w:t>atomicity：操作要么全部成功要么失败回滚</w:t>
      </w:r>
    </w:p>
    <w:p w14:paraId="398E6CB5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一致性</w:t>
      </w:r>
      <w:r>
        <w:rPr>
          <w:rFonts w:hint="eastAsia"/>
          <w:lang w:val="en-US" w:eastAsia="zh-CN"/>
        </w:rPr>
        <w:t>consistency：事务开始前和结束后数据库的</w:t>
      </w:r>
      <w:r>
        <w:rPr>
          <w:rFonts w:hint="eastAsia"/>
          <w:b/>
          <w:bCs/>
          <w:color w:val="FF0000"/>
          <w:lang w:val="en-US" w:eastAsia="zh-CN"/>
        </w:rPr>
        <w:t>完整性没有被破坏</w:t>
      </w:r>
    </w:p>
    <w:p w14:paraId="591CFAA9">
      <w:p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隔离性</w:t>
      </w:r>
      <w:r>
        <w:rPr>
          <w:rFonts w:hint="eastAsia"/>
          <w:lang w:val="en-US" w:eastAsia="zh-CN"/>
        </w:rPr>
        <w:t>isolation：多个并发事务之间要相互隔离（比如同一时间内，只允许一个事务请求数据，不同数据库间没有任何干扰）</w:t>
      </w:r>
    </w:p>
    <w:p w14:paraId="114A6FEF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持久性</w:t>
      </w:r>
      <w:r>
        <w:rPr>
          <w:rFonts w:hint="eastAsia"/>
          <w:lang w:val="en-US" w:eastAsia="zh-CN"/>
        </w:rPr>
        <w:t>durability：事务一旦被提交，对数据库中的改变就是永久性的</w:t>
      </w:r>
    </w:p>
    <w:p w14:paraId="161E1E9F">
      <w:pPr>
        <w:rPr>
          <w:rFonts w:hint="default"/>
          <w:lang w:val="en-US" w:eastAsia="zh-CN"/>
        </w:rPr>
      </w:pPr>
    </w:p>
    <w:p w14:paraId="7BE58EA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关系型数据库：</w:t>
      </w:r>
    </w:p>
    <w:p w14:paraId="257F1A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关系型数据库是一种基于关系模型、使用表（由行和列组成）来存储和管理结构化数据，并通过SQL语言进行操作且支持ACID事务特性的数据库。</w:t>
      </w:r>
    </w:p>
    <w:p w14:paraId="67C5E2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这里的“关系”指的是数学中的集合论概念，具体到数据库中，可以简单理解为二维表格​​</w:t>
      </w:r>
    </w:p>
    <w:p w14:paraId="4ADC3B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码（key）：</w:t>
      </w:r>
      <w:r>
        <w:rPr>
          <w:rFonts w:hint="eastAsia"/>
          <w:color w:val="FF0000"/>
          <w:lang w:val="en-US" w:eastAsia="zh-CN"/>
        </w:rPr>
        <w:t>一个or多个属性的组合——唯一地表示一个元组</w:t>
      </w:r>
      <w:r>
        <w:rPr>
          <w:rFonts w:hint="eastAsia"/>
          <w:lang w:val="en-US" w:eastAsia="zh-CN"/>
        </w:rPr>
        <w:t xml:space="preserve"> 经典区分！：</w:t>
      </w:r>
    </w:p>
    <w:p w14:paraId="698281FB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K是一个超码，K的任意超集也是超码。</w:t>
      </w:r>
    </w:p>
    <w:p w14:paraId="7A3C9961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它是超码，它的任意真子集都不是超码——最小超码 称为候选码（candidate key）</w:t>
      </w:r>
    </w:p>
    <w:p w14:paraId="7C0AF0B3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包含在候选码中的属性：主属性（也称主码 primary key） 其他：非主属性</w:t>
      </w:r>
    </w:p>
    <w:p w14:paraId="05A0B4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外码：包含另一个关系模式的主码   参照关系 被参照关系</w:t>
      </w:r>
    </w:p>
    <w:p w14:paraId="2600CD1D">
      <w:pPr>
        <w:rPr>
          <w:rFonts w:hint="eastAsia"/>
          <w:lang w:val="en-US" w:eastAsia="zh-CN"/>
        </w:rPr>
      </w:pPr>
    </w:p>
    <w:p w14:paraId="373B6123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数据库完整性约束大致分为四种</w:t>
      </w:r>
      <w:r>
        <w:rPr>
          <w:rFonts w:hint="default"/>
          <w:lang w:val="en-US" w:eastAsia="zh-CN"/>
        </w:rPr>
        <w:t>，包括</w:t>
      </w:r>
      <w:r>
        <w:rPr>
          <w:rFonts w:hint="default"/>
          <w:b/>
          <w:bCs/>
          <w:color w:val="FF0000"/>
          <w:lang w:val="en-US" w:eastAsia="zh-CN"/>
        </w:rPr>
        <w:t>域约束，</w:t>
      </w:r>
      <w:r>
        <w:rPr>
          <w:rFonts w:hint="default"/>
          <w:b/>
          <w:bCs/>
          <w:color w:val="FF0000"/>
          <w:lang w:val="en-US" w:eastAsia="zh-CN"/>
        </w:rPr>
        <w:fldChar w:fldCharType="begin"/>
      </w:r>
      <w:r>
        <w:rPr>
          <w:rFonts w:hint="default"/>
          <w:b/>
          <w:bCs/>
          <w:color w:val="FF0000"/>
          <w:lang w:val="en-US" w:eastAsia="zh-CN"/>
        </w:rPr>
        <w:instrText xml:space="preserve"> HYPERLINK "https://so.csdn.net/so/search?q=%E5%8F%82%E7%85%A7%E5%AE%8C%E6%95%B4%E6%80%A7&amp;spm=1001.2101.3001.7020" \t "https://blog.csdn.net/Evilock/article/details/_blank" </w:instrText>
      </w:r>
      <w:r>
        <w:rPr>
          <w:rFonts w:hint="default"/>
          <w:b/>
          <w:bCs/>
          <w:color w:val="FF0000"/>
          <w:lang w:val="en-US" w:eastAsia="zh-CN"/>
        </w:rPr>
        <w:fldChar w:fldCharType="separate"/>
      </w:r>
      <w:r>
        <w:rPr>
          <w:rFonts w:hint="default"/>
          <w:b/>
          <w:bCs/>
          <w:color w:val="FF0000"/>
          <w:lang w:val="en-US" w:eastAsia="zh-CN"/>
        </w:rPr>
        <w:t>参照完整性</w:t>
      </w:r>
      <w:r>
        <w:rPr>
          <w:rFonts w:hint="default"/>
          <w:b/>
          <w:bCs/>
          <w:color w:val="FF0000"/>
          <w:lang w:val="en-US" w:eastAsia="zh-CN"/>
        </w:rPr>
        <w:fldChar w:fldCharType="end"/>
      </w:r>
      <w:r>
        <w:rPr>
          <w:rFonts w:hint="default"/>
          <w:b/>
          <w:bCs/>
          <w:color w:val="FF0000"/>
          <w:lang w:val="en-US" w:eastAsia="zh-CN"/>
        </w:rPr>
        <w:t>约束，实体完整性约束和用户自定义的约束</w:t>
      </w:r>
      <w:r>
        <w:rPr>
          <w:rFonts w:hint="default"/>
          <w:lang w:val="en-US" w:eastAsia="zh-CN"/>
        </w:rPr>
        <w:t>。</w:t>
      </w:r>
      <w:r>
        <w:rPr>
          <w:rFonts w:hint="default"/>
          <w:b/>
          <w:bCs/>
          <w:color w:val="FF0000"/>
          <w:lang w:val="en-US" w:eastAsia="zh-CN"/>
        </w:rPr>
        <w:t>域约束是最基本的约束，主要限制的是属性的取值范围，在SQL中用check来定义。</w:t>
      </w:r>
      <w:r>
        <w:rPr>
          <w:rFonts w:hint="default"/>
          <w:lang w:val="en-US" w:eastAsia="zh-CN"/>
        </w:rPr>
        <w:t>参照完整性指的是外键都必须存在</w:t>
      </w:r>
      <w:r>
        <w:rPr>
          <w:rFonts w:hint="eastAsia"/>
          <w:lang w:val="en-US" w:eastAsia="zh-CN"/>
        </w:rPr>
        <w:t>（外码（外键）要么取空值，要么取引用的表的主码（主键）值，或码的值。）</w:t>
      </w:r>
      <w:r>
        <w:rPr>
          <w:rFonts w:hint="default"/>
          <w:lang w:val="en-US" w:eastAsia="zh-CN"/>
        </w:rPr>
        <w:t>。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"https://so.csdn.net/so/search?q=%E5%AE%9E%E4%BD%93%E5%AE%8C%E6%95%B4%E6%80%A7&amp;spm=1001.2101.3001.7020" \t "https://blog.csdn.net/Evilock/article/details/_blank"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实体完整性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指的是所有的值都要在主键的值上有值，而且是唯一的。用户自定义的约束则是用户自己定义的。</w:t>
      </w:r>
    </w:p>
    <w:p w14:paraId="150DB3B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关系代数：</w:t>
      </w:r>
    </w:p>
    <w:p w14:paraId="721CA8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260215" cy="1926590"/>
            <wp:effectExtent l="0" t="0" r="698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89C5"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Create table</w:t>
      </w:r>
      <w:r>
        <w:rPr>
          <w:rFonts w:hint="eastAsia"/>
          <w:lang w:val="en-US" w:eastAsia="zh-CN"/>
        </w:rPr>
        <w:t xml:space="preserve">：  </w:t>
      </w:r>
      <w:r>
        <w:rPr>
          <w:rFonts w:hint="eastAsia"/>
          <w:b/>
          <w:bCs/>
          <w:color w:val="FF0000"/>
          <w:lang w:val="en-US" w:eastAsia="zh-CN"/>
        </w:rPr>
        <w:t>外键和主键在创建时声明   写在后面的话primary key丢前面！</w:t>
      </w:r>
    </w:p>
    <w:p w14:paraId="24DDA65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36165" cy="1026160"/>
            <wp:effectExtent l="0" t="0" r="1079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102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AD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SQL语句掌握增删改查：（又称CRUD create read update delete）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6A4AE2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7F36FC61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INSERT INTO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(username, email, age)</w:t>
            </w:r>
          </w:p>
          <w:p w14:paraId="0F22BD3C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VALUES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(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'bob_jones'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'bob@example.com'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986801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25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>), (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'alice_wong'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'alice@example.com'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986801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28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>);</w:t>
            </w:r>
          </w:p>
        </w:tc>
      </w:tr>
    </w:tbl>
    <w:p w14:paraId="050C47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Select筛列where筛行！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13EA55E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 w14:paraId="3B24B935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检索特定列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7E4B9FD3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username, email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按条件筛选（WHERE子句）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61C046A7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id, username, email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WHERE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age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&gt;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986801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25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结合多个条件（AND, OR）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412B7CBA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*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WHERE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status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'active'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AND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age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&lt;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986801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30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对结果排序（ORDER BY）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106F80F5">
            <w:pP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username, email, age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ORDER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BY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age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DESC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DESC 降序 (默认ASC升序)</w:t>
            </w:r>
          </w:p>
          <w:p w14:paraId="3014C989">
            <w:pP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</w:pPr>
          </w:p>
          <w:p w14:paraId="6C487F09">
            <w:pPr>
              <w:rPr>
                <w:rFonts w:hint="eastAsia" w:ascii="Consolas" w:hAnsi="Consolas" w:eastAsia="宋体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宋体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  <w:lang w:val="en-US" w:eastAsia="zh-CN"/>
              </w:rPr>
              <w:t>--like 模糊匹配</w:t>
            </w:r>
          </w:p>
          <w:p w14:paraId="394CD0F1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username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WHERE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username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LIKE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'j%'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-- 查找以'j'开头的用户名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68134E5D">
            <w:pPr>
              <w:rPr>
                <w:rFonts w:hint="default" w:ascii="Consolas" w:hAnsi="Consolas" w:eastAsia="宋体" w:cs="Consolas"/>
                <w:i/>
                <w:iCs/>
                <w:caps w:val="0"/>
                <w:color w:val="A0A1A7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SELECT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email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FROM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WHERE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email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LIKE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'%@example.com'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>;</w:t>
            </w:r>
          </w:p>
        </w:tc>
      </w:tr>
    </w:tbl>
    <w:p w14:paraId="5BEBD1D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改：一般都是update+set+where（强调一下where，如果没有 WHERE 子句或条件过于宽泛，整个表的所有记录都会被更新） 更新某个用户的邮箱：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39C6F6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16DACB99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UPDATE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users </w:t>
            </w:r>
          </w:p>
          <w:p w14:paraId="5AA123CC">
            <w:pP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SET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email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'new_email@example.com'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</w:p>
          <w:p w14:paraId="3BE94C3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A626A4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WHERE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username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=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50A14F"/>
                <w:spacing w:val="-2"/>
                <w:sz w:val="16"/>
                <w:szCs w:val="16"/>
                <w:bdr w:val="none" w:color="auto" w:sz="0" w:space="0"/>
                <w:shd w:val="clear" w:fill="FFFFFF"/>
                <w:vertAlign w:val="baseline"/>
              </w:rPr>
              <w:t>'john_doe'</w:t>
            </w:r>
            <w:r>
              <w:rPr>
                <w:rFonts w:hint="default" w:ascii="Consolas" w:hAnsi="Consolas" w:eastAsia="Consolas" w:cs="Consolas"/>
                <w:i w:val="0"/>
                <w:iCs w:val="0"/>
                <w:caps w:val="0"/>
                <w:color w:val="000000"/>
                <w:spacing w:val="-2"/>
                <w:sz w:val="16"/>
                <w:szCs w:val="16"/>
                <w:shd w:val="clear" w:fill="FFFFFF"/>
              </w:rPr>
              <w:t>;</w:t>
            </w:r>
          </w:p>
        </w:tc>
      </w:tr>
    </w:tbl>
    <w:p w14:paraId="1089D6A8">
      <w:pPr>
        <w:rPr>
          <w:rFonts w:hint="default"/>
          <w:lang w:val="en-US" w:eastAsia="zh-CN"/>
        </w:rPr>
      </w:pPr>
    </w:p>
    <w:p w14:paraId="593EA1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特殊：</w:t>
      </w:r>
    </w:p>
    <w:p w14:paraId="48FD70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聚集函数：avg min max sum count</w:t>
      </w:r>
    </w:p>
    <w:p w14:paraId="0A1C391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2103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E77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Groupby+having+where：</w:t>
      </w:r>
    </w:p>
    <w:p w14:paraId="1A5E140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一句话：GROUP BY 和 HAVING 是 SQL 中用于对聚合数据进行分组和筛选的核心组合语句。它们通常在SELECT语句中一起使用，用于分析数据趋势或汇总信息</w:t>
      </w:r>
    </w:p>
    <w:p w14:paraId="0563D48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528445"/>
            <wp:effectExtent l="0" t="0" r="14605" b="1079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 w14:paraId="1DEAAA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 w14:paraId="3C6D5410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column1, column2, ..., aggregate_function(column_name)</w:t>
            </w:r>
          </w:p>
          <w:p w14:paraId="1E005274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FROM table_name</w:t>
            </w:r>
          </w:p>
          <w:p w14:paraId="5C119AC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WHERE [condition] -- 可选：先过滤原始行</w:t>
            </w:r>
          </w:p>
          <w:p w14:paraId="0E8E3F7A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GROUP BY column1, column2, ...</w:t>
            </w:r>
          </w:p>
          <w:p w14:paraId="108C15B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HAVING [aggregate_function(column_name) condition]; -- 基于聚合结果的筛选</w:t>
            </w:r>
          </w:p>
        </w:tc>
      </w:tr>
    </w:tbl>
    <w:p w14:paraId="52BE99E1">
      <w:pPr>
        <w:rPr>
          <w:rFonts w:hint="eastAsia"/>
          <w:lang w:val="en-US" w:eastAsia="zh-CN"/>
        </w:rPr>
      </w:pPr>
    </w:p>
    <w:p w14:paraId="469B85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Having必须和groupby一起使用，此外:</w:t>
      </w:r>
    </w:p>
    <w:p w14:paraId="0174A5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•WHERE ​​在分组前过滤行（针对单个原始行）。</w:t>
      </w:r>
    </w:p>
    <w:p w14:paraId="3F6F31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•HAVING ​​在分组后过滤组（针对分组计算后的结果）</w:t>
      </w:r>
    </w:p>
    <w:p w14:paraId="4538BB01">
      <w:pPr>
        <w:rPr>
          <w:rFonts w:hint="default"/>
          <w:lang w:val="en-US" w:eastAsia="zh-CN"/>
        </w:rPr>
      </w:pPr>
    </w:p>
    <w:p w14:paraId="6AA998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嵌套子查询：</w:t>
      </w:r>
    </w:p>
    <w:p w14:paraId="6652FB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94380" cy="865505"/>
            <wp:effectExtent l="0" t="0" r="1270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F7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With：里面可定义多个临时关系，理解为规范化的属性书写</w:t>
      </w:r>
    </w:p>
    <w:p w14:paraId="585896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02710" cy="1010285"/>
            <wp:effectExtent l="0" t="0" r="1397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2C91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Join on：</w:t>
      </w:r>
    </w:p>
    <w:p w14:paraId="4C39ECBF"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自然连接：在两张表的</w:t>
      </w:r>
      <w:r>
        <w:rPr>
          <w:rFonts w:hint="eastAsia"/>
          <w:b/>
          <w:bCs/>
          <w:color w:val="FF0000"/>
          <w:lang w:val="en-US" w:eastAsia="zh-CN"/>
        </w:rPr>
        <w:t>相同属性上</w:t>
      </w:r>
      <w:r>
        <w:rPr>
          <w:rFonts w:hint="eastAsia"/>
          <w:color w:val="FF0000"/>
          <w:lang w:val="en-US" w:eastAsia="zh-CN"/>
        </w:rPr>
        <w:t>做等值连接（相同属性保留一列就可以 也可使用using做等值连接</w:t>
      </w:r>
      <w:r>
        <w:rPr>
          <w:rFonts w:hint="eastAsia"/>
          <w:lang w:val="en-US" w:eastAsia="zh-CN"/>
        </w:rPr>
        <w:t>） join on连接条件</w:t>
      </w:r>
    </w:p>
    <w:p w14:paraId="45DED089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On</w:t>
      </w:r>
      <w:r>
        <w:rPr>
          <w:rFonts w:hint="eastAsia"/>
          <w:lang w:val="en-US" w:eastAsia="zh-CN"/>
        </w:rPr>
        <w:t>：在连接的基础上设置像where一样的谓词条件</w:t>
      </w:r>
      <w:r>
        <w:rPr>
          <w:rFonts w:hint="eastAsia"/>
          <w:lang w:val="en-US" w:eastAsia="zh-CN"/>
        </w:rPr>
        <w:tab/>
      </w:r>
    </w:p>
    <w:p w14:paraId="208A098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54400" cy="891540"/>
            <wp:effectExtent l="0" t="0" r="5080" b="762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1EC5">
      <w:pPr>
        <w:rPr>
          <w:rFonts w:hint="default"/>
          <w:lang w:val="en-US" w:eastAsia="zh-CN"/>
        </w:rPr>
      </w:pPr>
    </w:p>
    <w:p w14:paraId="3E6372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视图：</w:t>
      </w:r>
    </w:p>
    <w:p w14:paraId="206A8B0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视图本质上是一个虚拟表，它本身并不存储数据，而是保存了一条查询语句（SELECT）。当你访问视图时，数据库会动态地执行这条保存的查询，从基表（原始数据表）中实时取出数据并呈现给你</w:t>
      </w:r>
    </w:p>
    <w:p w14:paraId="638306E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一定要记住</w:t>
      </w:r>
      <w:r>
        <w:rPr>
          <w:rFonts w:hint="default"/>
          <w:b/>
          <w:bCs/>
          <w:color w:val="FF0000"/>
          <w:lang w:val="en-US" w:eastAsia="zh-CN"/>
        </w:rPr>
        <w:t>所有对视图的操作最终都会到表里去</w:t>
      </w:r>
      <w:r>
        <w:rPr>
          <w:rFonts w:hint="eastAsia"/>
          <w:b/>
          <w:bCs/>
          <w:color w:val="FF0000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所以视图的更新：</w:t>
      </w:r>
      <w:r>
        <w:rPr>
          <w:rFonts w:hint="default"/>
          <w:b/>
          <w:bCs/>
          <w:i w:val="0"/>
          <w:iCs w:val="0"/>
          <w:color w:val="FF0000"/>
          <w:lang w:val="en-US" w:eastAsia="zh-CN"/>
        </w:rPr>
        <w:t>只有对一张表的单个行列取舍才行；如果视图涉及到了两张表或者聚集函数，那么不能通过视图更新。</w:t>
      </w:r>
      <w:r>
        <w:rPr>
          <w:rFonts w:hint="default"/>
          <w:lang w:val="en-US" w:eastAsia="zh-CN"/>
        </w:rPr>
        <w:t>（建立视图的目的是为了查询而不是更新！）</w:t>
      </w:r>
    </w:p>
    <w:p w14:paraId="0A755B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18180" cy="2081530"/>
            <wp:effectExtent l="0" t="0" r="12700" b="6350"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F7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授权：——grant   收回权限revoke 也是一样 to改为from</w:t>
      </w:r>
    </w:p>
    <w:p w14:paraId="48A533F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角色：理解为</w:t>
      </w:r>
      <w:r>
        <w:rPr>
          <w:rFonts w:hint="eastAsia"/>
          <w:b/>
          <w:bCs/>
          <w:color w:val="FF0000"/>
          <w:lang w:val="en-US" w:eastAsia="zh-CN"/>
        </w:rPr>
        <w:t>用户集合的一种抽象，权限的集合</w:t>
      </w:r>
      <w:r>
        <w:rPr>
          <w:rFonts w:hint="eastAsia"/>
          <w:lang w:val="en-US" w:eastAsia="zh-CN"/>
        </w:rPr>
        <w:t>，可以被分配给一个或者多个用户</w:t>
      </w:r>
    </w:p>
    <w:p w14:paraId="10B8FEC6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可以把角色当做权限授予某个用户！（角色本质！）  角色也可以当用户获得权限</w:t>
      </w:r>
    </w:p>
    <w:p w14:paraId="2B2CFF22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一种特殊的存储过程，在指定的数据库操作之前或之后自动执行，所以需要定义：条件 动作</w:t>
      </w:r>
    </w:p>
    <w:p w14:paraId="34720E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主要用于维护数据库完整性 比如空值问题</w:t>
      </w:r>
    </w:p>
    <w:p w14:paraId="3B4CCC9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断言——定义的是一个约束  check</w:t>
      </w:r>
    </w:p>
    <w:p w14:paraId="58D225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数据库设计：概念模式设计：输入是用户需求，输出是ER模型表示的数据库的概念结构</w:t>
      </w:r>
    </w:p>
    <w:p w14:paraId="721BFD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实体-联系数据模型：映射基数：mapping cardinality  箭头指向1</w:t>
      </w:r>
    </w:p>
    <w:p w14:paraId="6860E9F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弱实体集（weak entity sets）：没有主键的实体集</w:t>
      </w:r>
    </w:p>
    <w:p w14:paraId="4C3197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弱实体集的存在依赖于另一个实体集</w:t>
      </w:r>
      <w:r>
        <w:rPr>
          <w:rFonts w:hint="eastAsia"/>
          <w:lang w:val="en-US" w:eastAsia="zh-CN"/>
        </w:rPr>
        <w:t>（没有主键区分实体）</w:t>
      </w:r>
      <w:r>
        <w:rPr>
          <w:rFonts w:hint="default"/>
          <w:lang w:val="en-US" w:eastAsia="zh-CN"/>
        </w:rPr>
        <w:t>，</w:t>
      </w:r>
      <w:r>
        <w:rPr>
          <w:rFonts w:hint="eastAsia"/>
          <w:b/>
          <w:bCs/>
          <w:lang w:val="en-US" w:eastAsia="zh-CN"/>
        </w:rPr>
        <w:t>被依赖的</w:t>
      </w:r>
      <w:r>
        <w:rPr>
          <w:rFonts w:hint="default"/>
          <w:b/>
          <w:bCs/>
          <w:lang w:val="en-US" w:eastAsia="zh-CN"/>
        </w:rPr>
        <w:t>通常称为标识实体集</w:t>
      </w:r>
      <w:r>
        <w:rPr>
          <w:rFonts w:hint="default"/>
          <w:lang w:val="en-US" w:eastAsia="zh-CN"/>
        </w:rPr>
        <w:t>（identifying entity set）或属主实体集（owner entity set）。弱实体集的实例不能独立于标识实体集的实例而存在。在E-R图中，弱实体集通常用双框矩形表示，而连接到弱实体集的联系则用双框菱形表示</w:t>
      </w:r>
    </w:p>
    <w:p w14:paraId="15D83F85">
      <w:pPr>
        <w:rPr>
          <w:rFonts w:hint="default"/>
          <w:lang w:val="en-US" w:eastAsia="zh-CN"/>
        </w:rPr>
      </w:pPr>
    </w:p>
    <w:p w14:paraId="6F9A5DF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特化是一种自顶向下的设计过程，它用于将一个通用的实体集细分为更具体的子集。这些子集（子实体集）除了继承父实体集的属性外，还可以拥有自己独特的属性</w:t>
      </w:r>
    </w:p>
    <w:p w14:paraId="14BD48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概化是特化的逆过程，它是一种自底向上的设计过程，用于将具有共同特征的实体集合并为一个更一般的高层实体集。</w:t>
      </w:r>
    </w:p>
    <w:p w14:paraId="3EC055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在特化和概化过程中，</w:t>
      </w:r>
      <w:r>
        <w:rPr>
          <w:rFonts w:hint="default"/>
          <w:b/>
          <w:bCs/>
          <w:lang w:val="en-US" w:eastAsia="zh-CN"/>
        </w:rPr>
        <w:t>高层实体集的属性会被低层实体集自动继承。这意味着低层实体集将包含高层实体集的所有属性，以及它们自己特有的属性</w:t>
      </w:r>
    </w:p>
    <w:p w14:paraId="22A18839">
      <w:pPr>
        <w:rPr>
          <w:rFonts w:hint="default"/>
          <w:lang w:val="en-US" w:eastAsia="zh-CN"/>
        </w:rPr>
      </w:pPr>
    </w:p>
    <w:p w14:paraId="38D513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由关系模式导出逻辑模式：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b/>
          <w:bCs/>
          <w:color w:val="FF0000"/>
          <w:lang w:val="en-US" w:eastAsia="zh-CN"/>
        </w:rPr>
        <w:t>为所有的强实体集生成一张表</w:t>
      </w:r>
      <w:r>
        <w:rPr>
          <w:rFonts w:hint="default"/>
          <w:lang w:val="en-US" w:eastAsia="zh-CN"/>
        </w:rPr>
        <w:t>；表的名字，属性——ER实体集名字，简单属性（</w:t>
      </w:r>
      <w:r>
        <w:rPr>
          <w:rFonts w:hint="default"/>
          <w:b/>
          <w:bCs/>
          <w:color w:val="FF0000"/>
          <w:lang w:val="en-US" w:eastAsia="zh-CN"/>
        </w:rPr>
        <w:t>和复合属性所有最外层的叶子结点</w:t>
      </w:r>
      <w:r>
        <w:rPr>
          <w:rFonts w:hint="default"/>
          <w:lang w:val="en-US" w:eastAsia="zh-CN"/>
        </w:rPr>
        <w:t>！） 主键和ER图一样</w:t>
      </w:r>
      <w:r>
        <w:rPr>
          <w:rFonts w:hint="eastAsia"/>
          <w:lang w:val="en-US" w:eastAsia="zh-CN"/>
        </w:rPr>
        <w:t xml:space="preserve">   </w:t>
      </w:r>
    </w:p>
    <w:p w14:paraId="53CB76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核心之一——把复合属性去掉  这里要真正形成表了</w:t>
      </w:r>
    </w:p>
    <w:p w14:paraId="4F64FB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理论上不要导出属性（实际要作取舍）；</w:t>
      </w:r>
      <w:r>
        <w:rPr>
          <w:rFonts w:hint="default"/>
          <w:b/>
          <w:bCs/>
          <w:color w:val="FF0000"/>
          <w:lang w:val="en-US" w:eastAsia="zh-CN"/>
        </w:rPr>
        <w:t>为所有的多值属性生成一个表</w:t>
      </w:r>
      <w:r>
        <w:rPr>
          <w:rFonts w:hint="default"/>
          <w:lang w:val="en-US" w:eastAsia="zh-CN"/>
        </w:rPr>
        <w:t>！（名字任取，该表</w:t>
      </w:r>
      <w:r>
        <w:rPr>
          <w:rFonts w:hint="default"/>
          <w:b/>
          <w:bCs/>
          <w:color w:val="FF0000"/>
          <w:lang w:val="en-US" w:eastAsia="zh-CN"/>
        </w:rPr>
        <w:t>多值属性和ER图的主键合起来构成该表的主键</w:t>
      </w:r>
      <w:r>
        <w:rPr>
          <w:rFonts w:hint="default"/>
          <w:lang w:val="en-US" w:eastAsia="zh-CN"/>
        </w:rPr>
        <w:t>）</w:t>
      </w:r>
    </w:p>
    <w:p w14:paraId="2CB6286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10965" cy="537210"/>
            <wp:effectExtent l="0" t="0" r="5715" b="1143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0178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>弱实体集：其他原则同上，</w:t>
      </w:r>
      <w:r>
        <w:rPr>
          <w:rFonts w:hint="default"/>
          <w:b/>
          <w:bCs/>
          <w:color w:val="FF0000"/>
          <w:lang w:val="en-US" w:eastAsia="zh-CN"/>
        </w:rPr>
        <w:t>该表的主键由弱实体集的部分键和强实体集的主键共同构成</w:t>
      </w:r>
    </w:p>
    <w:p w14:paraId="5607B261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联系集：</w:t>
      </w:r>
    </w:p>
    <w:p w14:paraId="45EE40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二元多对多联系：</w:t>
      </w:r>
      <w:r>
        <w:rPr>
          <w:rFonts w:hint="default"/>
          <w:b/>
          <w:bCs/>
          <w:color w:val="FF0000"/>
          <w:lang w:val="en-US" w:eastAsia="zh-CN"/>
        </w:rPr>
        <w:t>关联的两张表的主键</w:t>
      </w:r>
      <w:r>
        <w:rPr>
          <w:rFonts w:hint="default"/>
          <w:lang w:val="en-US" w:eastAsia="zh-CN"/>
        </w:rPr>
        <w:t>（二者共同构成该表主键）+联系集属性</w:t>
      </w:r>
    </w:p>
    <w:p w14:paraId="7D56EE2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通常我们为了少一张表，会</w:t>
      </w:r>
      <w:r>
        <w:rPr>
          <w:rFonts w:hint="default"/>
          <w:b/>
          <w:bCs/>
          <w:color w:val="FF0000"/>
          <w:lang w:val="en-US" w:eastAsia="zh-CN"/>
        </w:rPr>
        <w:t>引入外键处理</w:t>
      </w:r>
      <w:r>
        <w:rPr>
          <w:rFonts w:hint="default"/>
          <w:lang w:val="en-US" w:eastAsia="zh-CN"/>
        </w:rPr>
        <w:t>！ 把dept_name丢到instructor里去</w:t>
      </w:r>
    </w:p>
    <w:p w14:paraId="179EF0D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2630" cy="1942465"/>
            <wp:effectExtent l="0" t="0" r="13970" b="8255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0A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如果联系有属性，正如前面分析联系集属性那样，</w:t>
      </w:r>
      <w:r>
        <w:rPr>
          <w:rFonts w:hint="default"/>
          <w:b/>
          <w:bCs/>
          <w:lang w:val="en-US" w:eastAsia="zh-CN"/>
        </w:rPr>
        <w:t>把它丢到instructor里面</w:t>
      </w:r>
    </w:p>
    <w:p w14:paraId="1A92A18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一对一：特殊的一对多（把部分参与的放到全参与这边来</w:t>
      </w:r>
      <w:r>
        <w:rPr>
          <w:rFonts w:hint="eastAsia"/>
          <w:lang w:val="en-US" w:eastAsia="zh-CN"/>
        </w:rPr>
        <w:t xml:space="preserve">  全参与：双线</w:t>
      </w:r>
      <w:r>
        <w:rPr>
          <w:rFonts w:hint="default"/>
          <w:lang w:val="en-US" w:eastAsia="zh-CN"/>
        </w:rPr>
        <w:t>）</w:t>
      </w:r>
    </w:p>
    <w:p w14:paraId="08D58CD6">
      <w:pPr>
        <w:rPr>
          <w:rFonts w:hint="default"/>
          <w:lang w:val="en-US" w:eastAsia="zh-CN"/>
        </w:rPr>
      </w:pPr>
    </w:p>
    <w:p w14:paraId="42EF4A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函数依赖：</w:t>
      </w:r>
    </w:p>
    <w:p w14:paraId="7D1ED4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函数依赖描述的是</w:t>
      </w:r>
      <w:r>
        <w:rPr>
          <w:rFonts w:hint="default"/>
          <w:b/>
          <w:bCs/>
          <w:lang w:val="en-US" w:eastAsia="zh-CN"/>
        </w:rPr>
        <w:t>关系中属性（字段）之间的一种约束关系</w:t>
      </w:r>
      <w:r>
        <w:rPr>
          <w:rFonts w:hint="default"/>
          <w:lang w:val="en-US" w:eastAsia="zh-CN"/>
        </w:rPr>
        <w:t>。具体来说，它表示：在一个关系中，</w:t>
      </w:r>
      <w:r>
        <w:rPr>
          <w:rFonts w:hint="default"/>
          <w:b/>
          <w:bCs/>
          <w:color w:val="FF0000"/>
          <w:lang w:val="en-US" w:eastAsia="zh-CN"/>
        </w:rPr>
        <w:t>一个或一组属性的值可以唯一确定另一个属性的值</w:t>
      </w:r>
      <w:r>
        <w:rPr>
          <w:rFonts w:hint="default"/>
          <w:lang w:val="en-US" w:eastAsia="zh-CN"/>
        </w:rPr>
        <w:t>。</w:t>
      </w:r>
    </w:p>
    <w:p w14:paraId="07998D48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8570" cy="1205230"/>
            <wp:effectExtent l="0" t="0" r="1270" b="1397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依赖的传递性，依赖的闭包……</w:t>
      </w:r>
    </w:p>
    <w:p w14:paraId="39CA50FC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阿姆斯特朗的公理系统：</w:t>
      </w:r>
    </w:p>
    <w:p w14:paraId="2CA3F6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63240" cy="995045"/>
            <wp:effectExtent l="0" t="0" r="0" b="10795"/>
            <wp:docPr id="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99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DD0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范式理论： 范式：符合某一种级别的关系模式的集合</w:t>
      </w:r>
    </w:p>
    <w:p w14:paraId="74E5EB4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范式的核心是看主属性与非主属性之间有没有不合适的依赖关系</w:t>
      </w:r>
    </w:p>
    <w:p w14:paraId="27073D0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一范式：每一个单元格都是不可再分的数据项（or：不能大表套小表，每个表都是原子的）</w:t>
      </w:r>
    </w:p>
    <w:p w14:paraId="010B5E9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二范式：</w:t>
      </w:r>
      <w:r>
        <w:rPr>
          <w:rFonts w:hint="eastAsia"/>
          <w:lang w:val="en-US" w:eastAsia="zh-CN"/>
        </w:rPr>
        <w:t>——消除</w:t>
      </w:r>
      <w:r>
        <w:rPr>
          <w:rFonts w:hint="eastAsia"/>
          <w:b/>
          <w:bCs/>
          <w:lang w:val="en-US" w:eastAsia="zh-CN"/>
        </w:rPr>
        <w:t>非主属性对主属性的部分函数依赖</w:t>
      </w:r>
    </w:p>
    <w:p w14:paraId="691D04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5500" cy="422275"/>
            <wp:effectExtent l="0" t="0" r="2540" b="444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2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56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部分依赖：一个非主属性，本来应该依赖于整个主键才能确定，但现在只依赖主键中的一两个字段就确定了。这是一种“不完全”的依赖关系。​</w:t>
      </w:r>
    </w:p>
    <w:p w14:paraId="22C808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求候选码：</w:t>
      </w:r>
    </w:p>
    <w:p w14:paraId="739E76E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361055" cy="2820670"/>
            <wp:effectExtent l="0" t="0" r="6985" b="13970"/>
            <wp:docPr id="6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9229F"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判断部分依赖：看不出来可以对主属性分别求闭包 看包不包含</w:t>
      </w:r>
      <w:r>
        <w:rPr>
          <w:rFonts w:hint="eastAsia"/>
          <w:lang w:val="en-US" w:eastAsia="zh-CN"/>
        </w:rPr>
        <w:t>（如果是部分依赖，那个非主属性只会出现在部分主属性的闭包中）</w:t>
      </w:r>
    </w:p>
    <w:p w14:paraId="6030E8F1">
      <w:pPr>
        <w:tabs>
          <w:tab w:val="left" w:pos="5126"/>
        </w:tabs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三范式：</w:t>
      </w:r>
      <w:r>
        <w:rPr>
          <w:rFonts w:hint="default"/>
          <w:b/>
          <w:bCs/>
          <w:color w:val="FF0000"/>
          <w:lang w:val="en-US" w:eastAsia="zh-CN"/>
        </w:rPr>
        <w:t>非主属性对主属性不要有传递依赖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 xml:space="preserve"> 判断标准  当然首先看左边是不是全是超码（BCNF）</w:t>
      </w:r>
    </w:p>
    <w:p w14:paraId="797524A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BCNF：</w:t>
      </w:r>
      <w:r>
        <w:rPr>
          <w:rFonts w:hint="default"/>
          <w:lang w:val="en-US" w:eastAsia="zh-CN"/>
        </w:rPr>
        <w:t>全看左边：要么式子平凡，要么α全为超码（最小超码 称为候选码）</w:t>
      </w:r>
    </w:p>
    <w:p w14:paraId="0E76DA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第三范式：表中的每一个非主属性都必须直接依赖于主键，而不能依赖于其他非主属性（即不能存在“A依赖于B，B依赖于主键，所以A间接依赖于主键”的这种链条关系）</w:t>
      </w:r>
    </w:p>
    <w:p w14:paraId="07B70791"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第二范式的分解：</w:t>
      </w:r>
    </w:p>
    <w:p w14:paraId="075AB51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拆表，</w:t>
      </w:r>
      <w:r>
        <w:rPr>
          <w:rFonts w:hint="default"/>
          <w:lang w:val="en-US" w:eastAsia="zh-CN"/>
        </w:rPr>
        <w:t>怎么拆？——谁跟你好，复制自己把它带走</w:t>
      </w:r>
    </w:p>
    <w:p w14:paraId="573CCF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29815" cy="905510"/>
            <wp:effectExtent l="0" t="0" r="1905" b="8890"/>
            <wp:docPr id="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2981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2384425" cy="579755"/>
            <wp:effectExtent l="0" t="0" r="8255" b="1460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4425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C45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一道不错的题：</w:t>
      </w:r>
    </w:p>
    <w:p w14:paraId="517012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31615" cy="1865630"/>
            <wp:effectExtent l="0" t="0" r="6985" b="889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90F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函数依赖保持：</w:t>
      </w:r>
    </w:p>
    <w:p w14:paraId="6BDF443C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理解为对F闭包的拆分</w:t>
      </w:r>
    </w:p>
    <w:p w14:paraId="5F6CBA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13890" cy="612775"/>
            <wp:effectExtent l="0" t="0" r="6350" b="12065"/>
            <wp:docPr id="7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6F55F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第三范式的分解：</w:t>
      </w:r>
    </w:p>
    <w:p w14:paraId="219F0B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正则覆盖：Canonical Cover</w:t>
      </w:r>
    </w:p>
    <w:p w14:paraId="4D920C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注意无关属性extraneous attribute——去掉后不改变函数依赖集的闭包</w:t>
      </w:r>
    </w:p>
    <w:p w14:paraId="5BD37560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注意一下左半部唯一！这意味着相同的时候我需要合并！</w:t>
      </w:r>
    </w:p>
    <w:p w14:paraId="64F4CF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75330" cy="1508125"/>
            <wp:effectExtent l="0" t="0" r="1270" b="635"/>
            <wp:docPr id="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B589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规则最小化：除本求包（对每个函数依赖的左部做除本求包，求包的结果如果不包含本函数依赖的右部，本函数依赖保留；求包的结果如果包含了本函数依赖的右部，删除本函数依赖）</w:t>
      </w:r>
    </w:p>
    <w:p w14:paraId="0251748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（3）左部最小化</w:t>
      </w:r>
    </w:p>
    <w:p w14:paraId="2E5CA8E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辅助的理解：1.设置G=F；</w:t>
      </w:r>
    </w:p>
    <w:p w14:paraId="2D7826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2.右边属性单一化，即对属性集中每一个X-&gt;（A1…An),将其拆为 X-&gt;A1,X-&gt;A2…,X-&gt;An</w:t>
      </w:r>
    </w:p>
    <w:p w14:paraId="6F62FC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3.对每一个X-&gt;A,对X中的每一个属性B，计算去除B之后的X在G中的闭包，如果</w:t>
      </w:r>
      <w:r>
        <w:rPr>
          <w:rFonts w:hint="default"/>
          <w:b/>
          <w:bCs/>
          <w:color w:val="FF0000"/>
          <w:lang w:val="en-US" w:eastAsia="zh-CN"/>
        </w:rPr>
        <w:t>闭包包含A</w:t>
      </w:r>
      <w:r>
        <w:rPr>
          <w:rFonts w:hint="default"/>
          <w:lang w:val="en-US" w:eastAsia="zh-CN"/>
        </w:rPr>
        <w:t>，那么就用去除B之后的X替换之前的X，注意此步实际上是两个for循环，而且此步</w:t>
      </w:r>
      <w:r>
        <w:rPr>
          <w:rFonts w:hint="default"/>
          <w:b/>
          <w:bCs/>
          <w:lang w:val="en-US" w:eastAsia="zh-CN"/>
        </w:rPr>
        <w:t>仅需针对属性个数大于1的X</w:t>
      </w:r>
      <w:r>
        <w:rPr>
          <w:rFonts w:hint="default"/>
          <w:lang w:val="en-US" w:eastAsia="zh-CN"/>
        </w:rPr>
        <w:t>就行了</w:t>
      </w:r>
    </w:p>
    <w:p w14:paraId="75241F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这里本质上是消除产生式的无关属性：比如BC-&gt;E  我把B去掉算C在G中的闭包，这个G里面用的函数依赖是C-&gt;E吧，就是在C-&gt;E的基础上算C的闭包而不是在原先的BC-&gt;E的基础上算。</w:t>
      </w:r>
    </w:p>
    <w:p w14:paraId="6678A68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？这样？——AB-&gt;D B-&gt;G B-&gt;D 把AB中A去掉，即计算B的闭包是否包含D，计算范围为F-（AB-&gt;D）</w:t>
      </w:r>
    </w:p>
    <w:p w14:paraId="1E35B0F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其实书中定义已经给出了说明！</w:t>
      </w:r>
    </w:p>
    <w:p w14:paraId="1B93DB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309880"/>
            <wp:effectExtent l="0" t="0" r="1270" b="10160"/>
            <wp:docPr id="144" name="图片 144" descr="42c215c1cbcba6b6c1b23bf030054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42c215c1cbcba6b6c1b23bf030054a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BC5A"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4.</w:t>
      </w:r>
      <w:r>
        <w:rPr>
          <w:rFonts w:hint="default"/>
          <w:color w:val="FF0000"/>
          <w:lang w:val="en-US" w:eastAsia="zh-CN"/>
        </w:rPr>
        <w:t>对每一个X-&gt;A,暂时将其去除得到N，</w:t>
      </w:r>
      <w:r>
        <w:rPr>
          <w:rFonts w:hint="default"/>
          <w:b/>
          <w:bCs/>
          <w:color w:val="FF0000"/>
          <w:lang w:val="en-US" w:eastAsia="zh-CN"/>
        </w:rPr>
        <w:t>在N中求X的闭包</w:t>
      </w:r>
      <w:r>
        <w:rPr>
          <w:rFonts w:hint="default"/>
          <w:color w:val="FF0000"/>
          <w:lang w:val="en-US" w:eastAsia="zh-CN"/>
        </w:rPr>
        <w:t>，如果闭包包含A,那么就从G中移除X-&gt;A</w:t>
      </w:r>
    </w:p>
    <w:p w14:paraId="7B276B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有了最小覆盖之后进行第三范式的分解：</w:t>
      </w:r>
    </w:p>
    <w:p w14:paraId="1B66EF3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24630" cy="553720"/>
            <wp:effectExtent l="0" t="0" r="13970" b="10160"/>
            <wp:docPr id="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209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首先它是第一范式（候选码SNO CNO）</w:t>
      </w:r>
    </w:p>
    <w:p w14:paraId="67F095E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第一步求F的最小覆盖   再次强调最小覆盖必考！</w:t>
      </w:r>
    </w:p>
    <w:p w14:paraId="3CB373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62680" cy="282575"/>
            <wp:effectExtent l="0" t="0" r="10160" b="6985"/>
            <wp:docPr id="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4D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第二步：</w:t>
      </w:r>
      <w:r>
        <w:rPr>
          <w:rFonts w:hint="default"/>
          <w:b/>
          <w:bCs/>
          <w:color w:val="FF0000"/>
          <w:lang w:val="en-US" w:eastAsia="zh-CN"/>
        </w:rPr>
        <w:t>针对每一个最小依赖的函数关系，出来一个关系模式：</w:t>
      </w:r>
    </w:p>
    <w:p w14:paraId="1E73A5F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06190" cy="999490"/>
            <wp:effectExtent l="0" t="0" r="3810" b="6350"/>
            <wp:docPr id="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619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BAB46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然后看这三个关系模式里面有没有相互包含的</w:t>
      </w:r>
      <w:r>
        <w:rPr>
          <w:rFonts w:hint="default"/>
          <w:lang w:val="en-US" w:eastAsia="zh-CN"/>
        </w:rPr>
        <w:t xml:space="preserve">，如果有，去掉被包含的 </w:t>
      </w:r>
    </w:p>
    <w:p w14:paraId="31499FD7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检查第二步得到的这些关系模式有没有包含完关系r的候选键，如果</w:t>
      </w:r>
      <w:r>
        <w:rPr>
          <w:rFonts w:hint="default"/>
          <w:b/>
          <w:bCs/>
          <w:color w:val="FF0000"/>
          <w:lang w:val="en-US" w:eastAsia="zh-CN"/>
        </w:rPr>
        <w:t>没包含完</w:t>
      </w:r>
      <w:r>
        <w:rPr>
          <w:rFonts w:hint="default"/>
          <w:lang w:val="en-US" w:eastAsia="zh-CN"/>
        </w:rPr>
        <w:t>，则该候选键作为关系模式输出</w:t>
      </w:r>
      <w:r>
        <w:rPr>
          <w:rFonts w:hint="eastAsia"/>
          <w:lang w:val="en-US" w:eastAsia="zh-CN"/>
        </w:rPr>
        <w:t xml:space="preserve"> ——</w:t>
      </w:r>
      <w:r>
        <w:rPr>
          <w:rFonts w:hint="eastAsia"/>
          <w:b/>
          <w:bCs/>
          <w:color w:val="FF0000"/>
          <w:lang w:val="en-US" w:eastAsia="zh-CN"/>
        </w:rPr>
        <w:t>任选一个候选键就行</w:t>
      </w:r>
      <w:r>
        <w:rPr>
          <w:rFonts w:hint="eastAsia"/>
          <w:lang w:val="en-US" w:eastAsia="zh-CN"/>
        </w:rPr>
        <w:t>（如果候选键多个）</w:t>
      </w:r>
    </w:p>
    <w:p w14:paraId="435386AA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BCNF分解：</w:t>
      </w:r>
    </w:p>
    <w:p w14:paraId="377ABA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71060" cy="1341755"/>
            <wp:effectExtent l="0" t="0" r="7620" b="14605"/>
            <wp:docPr id="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DE69C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一个详细的例子：</w:t>
      </w:r>
      <w:r>
        <w:rPr>
          <w:rFonts w:hint="eastAsia"/>
          <w:b/>
          <w:bCs/>
          <w:color w:val="FF0000"/>
          <w:lang w:val="en-US" w:eastAsia="zh-CN"/>
        </w:rPr>
        <w:t>先求候选码</w:t>
      </w:r>
    </w:p>
    <w:p w14:paraId="19DEC22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58970" cy="2551430"/>
            <wp:effectExtent l="0" t="0" r="6350" b="8890"/>
            <wp:docPr id="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66DF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半期试题速览：</w:t>
      </w:r>
    </w:p>
    <w:p w14:paraId="2977A46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Select语句筛选列，where语句筛选行</w:t>
      </w:r>
    </w:p>
    <w:p w14:paraId="13CA9FAF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SQL的组成：数据定义语言DDL 数据操纵语言DML 数据控制语言DCL</w:t>
      </w:r>
    </w:p>
    <w:p w14:paraId="541918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70025" cy="2272665"/>
            <wp:effectExtent l="0" t="0" r="8255" b="13335"/>
            <wp:docPr id="1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7002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496945" cy="1927225"/>
            <wp:effectExtent l="0" t="0" r="8255" b="8255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43F8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16985" cy="1139825"/>
            <wp:effectExtent l="0" t="0" r="8255" b="3175"/>
            <wp:docPr id="1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69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（增删改查）</w:t>
      </w:r>
    </w:p>
    <w:p w14:paraId="56DFAD3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99765" cy="1581785"/>
            <wp:effectExtent l="0" t="0" r="635" b="3175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EA4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经典第二问  判断是否无损分解</w:t>
      </w:r>
    </w:p>
    <w:p w14:paraId="20BB2B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关系代数六个基本运算！</w:t>
      </w:r>
    </w:p>
    <w:p w14:paraId="65E6F1D9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six fundamental operations in the relational algebra：</w:t>
      </w:r>
      <w:r>
        <w:rPr>
          <w:rFonts w:hint="eastAsia"/>
          <w:color w:val="FF0000"/>
          <w:lang w:val="en-US" w:eastAsia="zh-CN"/>
        </w:rPr>
        <w:t xml:space="preserve">select, project , union , set difference, Cartesian-Product, and rename. </w:t>
      </w:r>
    </w:p>
    <w:p w14:paraId="53350139">
      <w:pPr>
        <w:rPr>
          <w:rFonts w:hint="eastAsia"/>
          <w:color w:val="FF0000"/>
          <w:lang w:val="en-US" w:eastAsia="zh-CN"/>
        </w:rPr>
      </w:pPr>
    </w:p>
    <w:p w14:paraId="44283556"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lang w:val="en-US" w:eastAsia="zh-CN"/>
        </w:rPr>
        <w:t>数据字典（Data Dictionary）是存储关于数据库结构的元数据（Metadata）的地方。元数据是</w:t>
      </w:r>
      <w:r>
        <w:rPr>
          <w:rFonts w:hint="default"/>
          <w:b/>
          <w:bCs/>
          <w:color w:val="FF0000"/>
          <w:lang w:val="en-US" w:eastAsia="zh-CN"/>
        </w:rPr>
        <w:t>描述数据的数据</w:t>
      </w:r>
      <w:r>
        <w:rPr>
          <w:rFonts w:hint="default"/>
          <w:lang w:val="en-US" w:eastAsia="zh-CN"/>
        </w:rPr>
        <w:t>，它提供了关于数据的</w:t>
      </w:r>
      <w:r>
        <w:rPr>
          <w:rFonts w:hint="default"/>
          <w:b/>
          <w:bCs/>
          <w:color w:val="FF0000"/>
          <w:lang w:val="en-US" w:eastAsia="zh-CN"/>
        </w:rPr>
        <w:t>组织、存储、属性等信息</w:t>
      </w:r>
    </w:p>
    <w:p w14:paraId="456AD7CB">
      <w:pPr>
        <w:rPr>
          <w:rFonts w:hint="default"/>
          <w:color w:val="FF0000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数据模型所描述的内容有三部分，分别是</w:t>
      </w:r>
      <w:r>
        <w:rPr>
          <w:rFonts w:hint="default"/>
          <w:b/>
          <w:bCs/>
          <w:color w:val="FF0000"/>
          <w:lang w:val="en-US" w:eastAsia="zh-CN"/>
        </w:rPr>
        <w:t>数据结构、数据操作和数据约束</w:t>
      </w:r>
      <w:r>
        <w:rPr>
          <w:rFonts w:hint="default"/>
          <w:b/>
          <w:bCs/>
          <w:lang w:val="en-US" w:eastAsia="zh-CN"/>
        </w:rPr>
        <w:t xml:space="preserve"> </w:t>
      </w:r>
    </w:p>
    <w:p w14:paraId="0CD23D6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89145" cy="1444625"/>
            <wp:effectExtent l="0" t="0" r="13335" b="3175"/>
            <wp:docPr id="5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182C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记住一个核心：</w:t>
      </w:r>
      <w:r>
        <w:rPr>
          <w:rFonts w:hint="default"/>
          <w:b/>
          <w:bCs/>
          <w:lang w:val="en-US" w:eastAsia="zh-CN"/>
        </w:rPr>
        <w:t>表示的不是本身，而是与之关联的其他数据集的参与程度！</w:t>
      </w:r>
    </w:p>
    <w:p w14:paraId="634A32A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9675" cy="777240"/>
            <wp:effectExtent l="0" t="0" r="14605" b="0"/>
            <wp:docPr id="2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AB9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强调无损连接的判断公式：</w:t>
      </w:r>
    </w:p>
    <w:p w14:paraId="079890AD">
      <w:r>
        <w:drawing>
          <wp:inline distT="0" distB="0" distL="114300" distR="114300">
            <wp:extent cx="3082290" cy="763905"/>
            <wp:effectExtent l="0" t="0" r="1143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FFBF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最小覆盖算法： </w:t>
      </w:r>
    </w:p>
    <w:p w14:paraId="672D3B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（1）右部最小化：右切，使每个函数依赖的</w:t>
      </w:r>
      <w:r>
        <w:rPr>
          <w:rFonts w:hint="eastAsia"/>
          <w:b/>
          <w:bCs/>
          <w:color w:val="FF0000"/>
          <w:lang w:val="en-US" w:eastAsia="zh-CN"/>
        </w:rPr>
        <w:t>右部仅有一个属性</w:t>
      </w:r>
      <w:r>
        <w:rPr>
          <w:rFonts w:hint="eastAsia"/>
          <w:lang w:val="en-US" w:eastAsia="zh-CN"/>
        </w:rPr>
        <w:t> 即比如X-&gt;YZ，分解为X-&gt;Y和X-&gt;Z。（理解：A的信息能推出来B和C的所有信息，给定了属性集A的值，B和C的值随之确定；A是B和C的超键）</w:t>
      </w:r>
    </w:p>
    <w:p w14:paraId="6FA5BE3F">
      <w:pPr>
        <w:numPr>
          <w:ilvl w:val="0"/>
          <w:numId w:val="2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规则最小化：除本求包   对应正规的做法是求F的闭包——书上</w:t>
      </w:r>
    </w:p>
    <w:p w14:paraId="0809DEA1"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逻辑蕴含是指一个逻辑表达式可以由另一个逻辑表达式推导出来</w:t>
      </w:r>
    </w:p>
    <w:p w14:paraId="5B2E2BB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2857500" cy="295275"/>
            <wp:effectExtent l="0" t="0" r="7620" b="9525"/>
            <wp:docPr id="1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drawing>
          <wp:inline distT="0" distB="0" distL="114300" distR="114300">
            <wp:extent cx="5271770" cy="553720"/>
            <wp:effectExtent l="0" t="0" r="127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E241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其实本质上（真子集），对于BC-&gt;E的化简，就是看B包不包括C，如果B包括C，那么就是B-&gt;E   或者B不包括C但直接能推出E</w:t>
      </w:r>
    </w:p>
    <w:p w14:paraId="4CB85F3D"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左部最小化：对每一个X-&gt;A,暂时将其去除得到N，在N中求X的闭包，如果闭包包含A,那么就从G中移除X-&gt;A</w:t>
      </w:r>
    </w:p>
    <w:p w14:paraId="62B5C68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1B58826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B站：这里是真子集  更加通俗易懂一点</w:t>
      </w:r>
    </w:p>
    <w:p w14:paraId="4F5F67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42970" cy="1826895"/>
            <wp:effectExtent l="0" t="0" r="1270" b="1905"/>
            <wp:docPr id="1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BB1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关于groupby的理解：</w:t>
      </w:r>
    </w:p>
    <w:p w14:paraId="6C0B2A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9840" cy="1052195"/>
            <wp:effectExtent l="0" t="0" r="0" b="14605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DFCF6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SELECT 子句中只能包含分组列和聚合函数！ groupby对组进行操作</w:t>
      </w:r>
    </w:p>
    <w:p w14:paraId="3CEEA6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当数据被分组后，每个组内可能有多个行，对于非聚合列（即不是通过聚合函数处理的列），数据库不知道应该从组内选择哪个值。例如，如果一个组内有多个不同的 employee-name 值，数据库无法决定应该选择哪一个作为该组的代表值。</w:t>
      </w:r>
    </w:p>
    <w:p w14:paraId="62752EE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对聚合函数的命名非必须的（没有指明会给你一个默认的）</w:t>
      </w:r>
    </w:p>
    <w:p w14:paraId="630C5F4A">
      <w:pPr>
        <w:rPr>
          <w:rFonts w:hint="default"/>
          <w:lang w:val="en-US" w:eastAsia="zh-CN"/>
        </w:rPr>
      </w:pPr>
    </w:p>
    <w:p w14:paraId="42B3C8BC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SELECT * 是一个常用的查询语句，它用于选择（或检索）数据库表中的所有列</w:t>
      </w:r>
    </w:p>
    <w:p w14:paraId="1D49A601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 xml:space="preserve">COUNT(*) 是 SQL 中的一个聚合函数，用于计算表中行的数量，包括所有行  </w:t>
      </w:r>
    </w:p>
    <w:p w14:paraId="7A1564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*的含义是不同的</w:t>
      </w:r>
    </w:p>
    <w:p w14:paraId="376C94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强调一下update的书写（增删改都会考查！）  此外经典考法是</w:t>
      </w:r>
      <w:r>
        <w:rPr>
          <w:rFonts w:hint="eastAsia"/>
          <w:b/>
          <w:bCs/>
          <w:color w:val="FF0000"/>
          <w:lang w:val="en-US" w:eastAsia="zh-CN"/>
        </w:rPr>
        <w:t>sql和关系代数的转化</w:t>
      </w:r>
    </w:p>
    <w:p w14:paraId="130273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986915" cy="575945"/>
            <wp:effectExtent l="0" t="0" r="952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57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07DB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数据库的</w:t>
      </w:r>
      <w:r>
        <w:rPr>
          <w:rFonts w:hint="eastAsia"/>
          <w:color w:val="FF0000"/>
          <w:lang w:val="en-US" w:eastAsia="zh-CN"/>
        </w:rPr>
        <w:t>两个独立性</w:t>
      </w:r>
    </w:p>
    <w:p w14:paraId="5D6A031C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逻辑独立性</w:t>
      </w:r>
      <w:r>
        <w:rPr>
          <w:rFonts w:hint="eastAsia"/>
          <w:lang w:val="en-US" w:eastAsia="zh-CN"/>
        </w:rPr>
        <w:t>指的是在不改变外部模式（用户视图）的情况下，可以对概念模式（概念层）进行修改。这意味着，如果对数据的概念层进行任何更改，不会影响用户视图。</w:t>
      </w:r>
    </w:p>
    <w:p w14:paraId="4DF8248D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物理独立性</w:t>
      </w:r>
      <w:r>
        <w:rPr>
          <w:rFonts w:hint="eastAsia"/>
          <w:lang w:val="en-US" w:eastAsia="zh-CN"/>
        </w:rPr>
        <w:t>指的是在不改变概念模式的情况下，可以对物理模式（物理层）进行修改。这意味着，如果对数据库系统服务器的存储大小进行任何更改，数据库的概念结构将不会受到影响。</w:t>
      </w:r>
    </w:p>
    <w:p w14:paraId="0FEDD06D">
      <w:pPr>
        <w:rPr>
          <w:rFonts w:hint="default"/>
          <w:lang w:val="en-US" w:eastAsia="zh-CN"/>
        </w:rPr>
      </w:pPr>
    </w:p>
    <w:p w14:paraId="047CA57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后半期：</w:t>
      </w:r>
    </w:p>
    <w:p w14:paraId="2179DFE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存储和文件结构：</w:t>
      </w:r>
    </w:p>
    <w:p w14:paraId="0B9A2C73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数据库的</w:t>
      </w:r>
      <w:r>
        <w:rPr>
          <w:rFonts w:hint="eastAsia"/>
          <w:color w:val="FF0000"/>
          <w:lang w:val="en-US" w:eastAsia="zh-CN"/>
        </w:rPr>
        <w:t>两个独立性</w:t>
      </w:r>
    </w:p>
    <w:p w14:paraId="69462C96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</w:t>
      </w:r>
      <w:r>
        <w:rPr>
          <w:rFonts w:hint="default"/>
          <w:b/>
          <w:bCs/>
          <w:color w:val="FF0000"/>
          <w:lang w:val="en-US" w:eastAsia="zh-CN"/>
        </w:rPr>
        <w:t>文件以块为单位</w:t>
      </w:r>
      <w:r>
        <w:rPr>
          <w:rFonts w:hint="default"/>
          <w:lang w:val="en-US" w:eastAsia="zh-CN"/>
        </w:rPr>
        <w:t xml:space="preserve">  操作系统io操作以块为单位拿出来</w:t>
      </w:r>
    </w:p>
    <w:p w14:paraId="43AED480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数据最终以</w:t>
      </w:r>
      <w:r>
        <w:rPr>
          <w:rFonts w:hint="default"/>
          <w:b/>
          <w:bCs/>
          <w:color w:val="FF0000"/>
          <w:lang w:val="en-US" w:eastAsia="zh-CN"/>
        </w:rPr>
        <w:t>文件</w:t>
      </w:r>
      <w:r>
        <w:rPr>
          <w:rFonts w:hint="default"/>
          <w:b/>
          <w:bCs/>
          <w:lang w:val="en-US" w:eastAsia="zh-CN"/>
        </w:rPr>
        <w:t>的形式</w:t>
      </w:r>
      <w:r>
        <w:rPr>
          <w:rFonts w:hint="default"/>
          <w:lang w:val="en-US" w:eastAsia="zh-CN"/>
        </w:rPr>
        <w:t>存储在物理磁盘上，</w:t>
      </w:r>
      <w:r>
        <w:rPr>
          <w:rFonts w:hint="default"/>
          <w:b/>
          <w:bCs/>
          <w:lang w:val="en-US" w:eastAsia="zh-CN"/>
        </w:rPr>
        <w:t>文件是记录的集合，每一条记录有很多域（属性）</w:t>
      </w:r>
      <w:r>
        <w:rPr>
          <w:rFonts w:hint="eastAsia"/>
          <w:b/>
          <w:bCs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t>记录不跨块——dbms预留块空间</w:t>
      </w:r>
    </w:p>
    <w:p w14:paraId="3599F86D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文件记录的组织！</w:t>
      </w:r>
    </w:p>
    <w:p w14:paraId="50BD0EC5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堆文件  顺序文件 散列文件  多表聚簇文件组织</w:t>
      </w:r>
    </w:p>
    <w:p w14:paraId="6D68D4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141730"/>
            <wp:effectExtent l="0" t="0" r="14605" b="1270"/>
            <wp:docPr id="1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884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对堆文件，如何找到空闲的文件区？——free space map</w:t>
      </w:r>
    </w:p>
    <w:p w14:paraId="5D4D39E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每个块对应一个数字，记录这个块的空闲程度</w:t>
      </w:r>
    </w:p>
    <w:p w14:paraId="15629F1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8795" cy="2165985"/>
            <wp:effectExtent l="0" t="0" r="1460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B4FE8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顺序文件组织：</w:t>
      </w:r>
    </w:p>
    <w:p w14:paraId="68C80CE5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按某个搜索码的顺序排序的记录</w:t>
      </w:r>
      <w:r>
        <w:rPr>
          <w:rFonts w:hint="default"/>
          <w:lang w:val="en-US" w:eastAsia="zh-CN"/>
        </w:rPr>
        <w:t>，使用指针按顺序连接记录。</w:t>
      </w:r>
    </w:p>
    <w:p w14:paraId="66A1329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搜索码（search key）可以是任意一个属性或属性的组合。缺点是要维护这个顺序，有开销！</w:t>
      </w:r>
      <w:r>
        <w:rPr>
          <w:rFonts w:hint="default"/>
          <w:lang w:val="en-US" w:eastAsia="zh-CN"/>
        </w:rPr>
        <w:br w:type="textWrapping"/>
      </w:r>
    </w:p>
    <w:p w14:paraId="61C73104">
      <w:pPr>
        <w:rPr>
          <w:rFonts w:hint="default"/>
          <w:b/>
          <w:bCs/>
          <w:i w:val="0"/>
          <w:iCs w:val="0"/>
          <w:lang w:val="en-US" w:eastAsia="zh-CN"/>
        </w:rPr>
      </w:pPr>
      <w:r>
        <w:rPr>
          <w:rFonts w:hint="default"/>
          <w:b/>
          <w:bCs/>
          <w:i w:val="0"/>
          <w:iCs w:val="0"/>
          <w:lang w:val="en-US" w:eastAsia="zh-CN"/>
        </w:rPr>
        <w:t>聚集文件组织：</w:t>
      </w:r>
    </w:p>
    <w:p w14:paraId="306C3F0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把多个表聚集在一个文件中（即instructor关系），</w:t>
      </w:r>
      <w:r>
        <w:rPr>
          <w:rFonts w:hint="default"/>
          <w:b/>
          <w:bCs/>
          <w:color w:val="FF0000"/>
          <w:lang w:val="en-US" w:eastAsia="zh-CN"/>
        </w:rPr>
        <w:t>加速特定连接的查找过程</w:t>
      </w:r>
      <w:r>
        <w:rPr>
          <w:rFonts w:hint="default"/>
          <w:lang w:val="en-US" w:eastAsia="zh-CN"/>
        </w:rPr>
        <w:t>！</w:t>
      </w:r>
    </w:p>
    <w:p w14:paraId="7967C4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459230"/>
            <wp:effectExtent l="0" t="0" r="4445" b="3810"/>
            <wp:docPr id="11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059045" cy="1427480"/>
            <wp:effectExtent l="0" t="0" r="635" b="5080"/>
            <wp:docPr id="1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589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别的查询变慢！  对于满足连接条件的记录，当然一次查询块就可以！</w:t>
      </w:r>
    </w:p>
    <w:p w14:paraId="4267670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但是比如我查department，可以看到instructor表中有很多重复的department（连接导致的），所以一个块里面department类型就少了，所以要查全部department需要访问更多的块</w:t>
      </w:r>
    </w:p>
    <w:p w14:paraId="7E77BE6F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缺点：对单表的查询变慢</w:t>
      </w:r>
    </w:p>
    <w:p w14:paraId="53ABF639">
      <w:pPr>
        <w:rPr>
          <w:rFonts w:hint="default"/>
          <w:lang w:val="en-US" w:eastAsia="zh-CN"/>
        </w:rPr>
      </w:pPr>
    </w:p>
    <w:p w14:paraId="3E8961A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索引：</w:t>
      </w:r>
    </w:p>
    <w:p w14:paraId="30238779"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聚集索引！</w:t>
      </w:r>
      <w:r>
        <w:rPr>
          <w:rFonts w:hint="eastAsia"/>
          <w:color w:val="FF0000"/>
          <w:lang w:val="en-US" w:eastAsia="zh-CN"/>
        </w:rPr>
        <w:t>也称主索引</w:t>
      </w:r>
    </w:p>
    <w:p w14:paraId="6EE0D046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主索引：索引文件的数据和数据文件的数据一致</w:t>
      </w:r>
      <w:r>
        <w:rPr>
          <w:rFonts w:hint="default"/>
          <w:lang w:val="en-US" w:eastAsia="zh-CN"/>
        </w:rPr>
        <w:t xml:space="preserve">  即：</w:t>
      </w:r>
      <w:r>
        <w:rPr>
          <w:rFonts w:hint="default"/>
          <w:b/>
          <w:bCs/>
          <w:lang w:val="en-US" w:eastAsia="zh-CN"/>
        </w:rPr>
        <w:t>建立在数据文件排序域上面的索引</w:t>
      </w:r>
      <w:r>
        <w:rPr>
          <w:rFonts w:hint="default"/>
          <w:lang w:val="en-US" w:eastAsia="zh-CN"/>
        </w:rPr>
        <w:t>！（所以一般在主键上面建   但实际上可以建在任何搜索码上）</w:t>
      </w:r>
    </w:p>
    <w:p w14:paraId="14D215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与之相对的是非主索引</w:t>
      </w:r>
    </w:p>
    <w:p w14:paraId="3B7BC04B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索引两类：顺序索引 散列索引</w:t>
      </w:r>
    </w:p>
    <w:p w14:paraId="2A0E4232">
      <w:pPr>
        <w:rPr>
          <w:rFonts w:hint="default"/>
          <w:lang w:val="en-US" w:eastAsia="zh-CN"/>
        </w:rPr>
      </w:pPr>
    </w:p>
    <w:p w14:paraId="22D2F30E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顺序索引：按search key的值排序</w:t>
      </w:r>
    </w:p>
    <w:p w14:paraId="14120F31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顺序索引分为：</w:t>
      </w:r>
    </w:p>
    <w:p w14:paraId="5609E6B7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稠密索引和稀疏索引</w:t>
      </w:r>
    </w:p>
    <w:p w14:paraId="3EF59D9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稠密：文件的每一个搜索码都对应一个索引项</w:t>
      </w:r>
    </w:p>
    <w:p w14:paraId="0D657A9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一般稀疏索引的值指向那个块开始的第一条记录的值（反正你查询也是按块拿到内存去）</w:t>
      </w:r>
    </w:p>
    <w:p w14:paraId="49A17607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优点：大小小，可能放进内存，极大加快时间</w:t>
      </w:r>
    </w:p>
    <w:p w14:paraId="3634DEA0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稀疏索引</w:t>
      </w:r>
      <w:r>
        <w:rPr>
          <w:rFonts w:hint="eastAsia"/>
          <w:b/>
          <w:bCs/>
          <w:color w:val="FF0000"/>
          <w:lang w:val="en-US" w:eastAsia="zh-CN"/>
        </w:rPr>
        <w:t>只能</w:t>
      </w:r>
      <w:r>
        <w:rPr>
          <w:rFonts w:hint="default"/>
          <w:b/>
          <w:bCs/>
          <w:color w:val="FF0000"/>
          <w:lang w:val="en-US" w:eastAsia="zh-CN"/>
        </w:rPr>
        <w:t>建立在聚集索引之上！</w:t>
      </w:r>
    </w:p>
    <w:p w14:paraId="4C4021C5">
      <w:pPr>
        <w:rPr>
          <w:rFonts w:hint="default"/>
          <w:lang w:val="en-US" w:eastAsia="zh-CN"/>
        </w:rPr>
      </w:pPr>
    </w:p>
    <w:p w14:paraId="0255961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查询处理：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基本步骤——</w:t>
      </w:r>
      <w:r>
        <w:rPr>
          <w:rFonts w:hint="eastAsia"/>
          <w:b/>
          <w:bCs/>
          <w:color w:val="FF0000"/>
          <w:lang w:val="en-US" w:eastAsia="zh-CN"/>
        </w:rPr>
        <w:t>语法分析与翻译（sql变为关系代数） 优化 执行</w:t>
      </w:r>
    </w:p>
    <w:p w14:paraId="20AD37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26080" cy="1600835"/>
            <wp:effectExtent l="0" t="0" r="0" b="14605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CB0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查询代价的度量：通常：传送磁盘块数以及搜索磁盘次数来度量</w:t>
      </w:r>
    </w:p>
    <w:p w14:paraId="4D10C82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使用索引的搜索算法称为索引扫描（index scan）</w:t>
      </w:r>
    </w:p>
    <w:p w14:paraId="00271B1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115435" cy="2346960"/>
            <wp:effectExtent l="0" t="0" r="14605" b="0"/>
            <wp:docPr id="1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1D9D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查询优化：</w:t>
      </w:r>
    </w:p>
    <w:p w14:paraId="4F685F2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基于代价的优化  启发式优化</w:t>
      </w:r>
    </w:p>
    <w:p w14:paraId="608EC7C6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启发式优化核心：把投影和选择尽早执行</w:t>
      </w:r>
      <w:r>
        <w:rPr>
          <w:rFonts w:hint="default"/>
          <w:lang w:val="en-US" w:eastAsia="zh-CN"/>
        </w:rPr>
        <w:t>，他们都能够减少数据量（他们的顺序取决于谁减小的数据量多）</w:t>
      </w:r>
    </w:p>
    <w:p w14:paraId="60DCAB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启发规则：</w:t>
      </w:r>
    </w:p>
    <w:p w14:paraId="6561FB7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连接串接律：一个多条件的选择可以拆成多个选择  也可以多个选择合成一个</w:t>
      </w:r>
    </w:p>
    <w:p w14:paraId="5F836CB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48760" cy="338455"/>
            <wp:effectExtent l="0" t="0" r="5080" b="1206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2DAE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选择交换律：可以交换</w:t>
      </w:r>
    </w:p>
    <w:p w14:paraId="199AB1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1955" cy="342265"/>
            <wp:effectExtent l="0" t="0" r="1460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006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投影串接律：如果投影顺序合理的话最外层的肯定是最小的  直接最小的代替即可</w:t>
      </w:r>
    </w:p>
    <w:p w14:paraId="2B53DF7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10965" cy="603250"/>
            <wp:effectExtent l="0" t="0" r="5715" b="635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6FD9C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有条件的笛卡尔乘积</w:t>
      </w:r>
      <w:r>
        <w:rPr>
          <w:rFonts w:hint="default"/>
          <w:lang w:val="en-US" w:eastAsia="zh-CN"/>
        </w:rPr>
        <w:t xml:space="preserve"> 如果先做笛卡尔再选择，笛卡尔产生的中间结果会很大，可能内存放不下</w:t>
      </w:r>
    </w:p>
    <w:p w14:paraId="2D8A249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0205" cy="574675"/>
            <wp:effectExtent l="0" t="0" r="635" b="44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020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t>（且满足交换律和结合律）</w:t>
      </w:r>
    </w:p>
    <w:p w14:paraId="3950FC21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选择对连接的分配律：</w:t>
      </w:r>
    </w:p>
    <w:p w14:paraId="057D1F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33750" cy="378460"/>
            <wp:effectExtent l="0" t="0" r="3810" b="254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70020" cy="410210"/>
            <wp:effectExtent l="0" t="0" r="7620" b="127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1BFCC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投影选择交换律：</w:t>
      </w:r>
    </w:p>
    <w:p w14:paraId="61B4E6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67380" cy="929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923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思路！如下：</w:t>
      </w:r>
    </w:p>
    <w:p w14:paraId="0907843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62935" cy="1449705"/>
            <wp:effectExtent l="0" t="0" r="6985" b="13335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71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语法树的优化：尽量把选择投影往下移动……</w:t>
      </w:r>
    </w:p>
    <w:p w14:paraId="1D4EF8A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413635" cy="1574165"/>
            <wp:effectExtent l="0" t="0" r="9525" b="10795"/>
            <wp:docPr id="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539365" cy="1569085"/>
            <wp:effectExtent l="0" t="0" r="5715" b="63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936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60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742055" cy="1883410"/>
            <wp:effectExtent l="0" t="0" r="6985" b="6350"/>
            <wp:docPr id="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F6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09365" cy="2270760"/>
            <wp:effectExtent l="0" t="0" r="635" b="0"/>
            <wp:docPr id="2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C3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事务管理：</w:t>
      </w:r>
    </w:p>
    <w:p w14:paraId="791D92DA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事务：dbms管理的单位</w:t>
      </w:r>
    </w:p>
    <w:p w14:paraId="37C53CCA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事务：</w:t>
      </w:r>
      <w:r>
        <w:rPr>
          <w:rFonts w:hint="default"/>
          <w:b/>
          <w:bCs/>
          <w:color w:val="FF0000"/>
          <w:lang w:val="en-US" w:eastAsia="zh-CN"/>
        </w:rPr>
        <w:t>由多个操作构成的一个完整的逻辑单元</w:t>
      </w:r>
    </w:p>
    <w:p w14:paraId="2904B4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72440"/>
            <wp:effectExtent l="0" t="0" r="1905" b="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CC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多个用户对db的并发访问体现为dbs中多个数据库事务的并发执行！</w:t>
      </w:r>
    </w:p>
    <w:p w14:paraId="682D0E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事务的状态          ACID特性……</w:t>
      </w:r>
    </w:p>
    <w:p w14:paraId="7CD10B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4940" cy="1082040"/>
            <wp:effectExtent l="0" t="0" r="7620" b="0"/>
            <wp:docPr id="3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B626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最后一条语句执行后其实是部分提交！</w:t>
      </w:r>
      <w:r>
        <w:rPr>
          <w:rFonts w:hint="default"/>
          <w:lang w:val="en-US" w:eastAsia="zh-CN"/>
        </w:rPr>
        <w:t>因为在此之后dbms还有一些事情要做（比如现在数据是在内存，还没写回，万一出故障内存掉电了，就不能保证事务对数据库改变的永久性）</w:t>
      </w:r>
    </w:p>
    <w:p w14:paraId="463803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串行调度与并行调度：</w:t>
      </w:r>
    </w:p>
    <w:p w14:paraId="6CA5DA7D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串行调度：以事务为单位进行调动</w:t>
      </w:r>
      <w:r>
        <w:rPr>
          <w:rFonts w:hint="default"/>
          <w:lang w:val="en-US" w:eastAsia="zh-CN"/>
        </w:rPr>
        <w:t>（先执行t1事务，再执行t3事务，在执行t4事务……）</w:t>
      </w:r>
    </w:p>
    <w:p w14:paraId="047AC710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并发调度：以操作为单位调度</w:t>
      </w:r>
      <w:r>
        <w:rPr>
          <w:rFonts w:hint="default"/>
          <w:lang w:val="en-US" w:eastAsia="zh-CN"/>
        </w:rPr>
        <w:t>（先执行t1事务的语句一，再执行t2事务的语句2，再执行t1事务的语句2）</w:t>
      </w:r>
    </w:p>
    <w:p w14:paraId="66692C1F">
      <w:pPr>
        <w:rPr>
          <w:rFonts w:hint="default"/>
          <w:lang w:val="en-US" w:eastAsia="zh-CN"/>
        </w:rPr>
      </w:pPr>
    </w:p>
    <w:p w14:paraId="72AB23E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并发调度有多种，哪个对？——Serializability：并发调度可串行化</w:t>
      </w:r>
    </w:p>
    <w:p w14:paraId="23B8F346"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冲突是否可串行化？——优先图！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lang w:val="en-US" w:eastAsia="zh-CN"/>
        </w:rPr>
        <w:t>除了read read不冲突</w:t>
      </w:r>
    </w:p>
    <w:p w14:paraId="5F75EC5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1198245"/>
            <wp:effectExtent l="0" t="0" r="5080" b="571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6B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Ti和Tj之间有边，代表他们之间是有冲突操作的，冲突操作的先后顺序代表了边的方向</w:t>
      </w:r>
    </w:p>
    <w:p w14:paraId="4777F84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冲突可串行化——》图无环（acyclic）   多个冲突也只用一条边表示</w:t>
      </w:r>
    </w:p>
    <w:p w14:paraId="506321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从事务到时间依次循环的找</w:t>
      </w:r>
    </w:p>
    <w:p w14:paraId="51F0635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如果没有环可串行化：</w:t>
      </w:r>
    </w:p>
    <w:p w14:paraId="3B54B34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找入度为0的事务作为起点，删去相关边，再找入度为0做下一个点，依次……</w:t>
      </w:r>
    </w:p>
    <w:p w14:paraId="1DE9A7BF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得到顺序T1 T3 T2 T4——等价的串行调度 入度为0的不止一个</w:t>
      </w:r>
      <w:r>
        <w:rPr>
          <w:rFonts w:hint="eastAsia"/>
          <w:lang w:val="en-US" w:eastAsia="zh-CN"/>
        </w:rPr>
        <w:t>（串行调度不止一个）</w:t>
      </w:r>
    </w:p>
    <w:p w14:paraId="7795ACA1">
      <w:pPr>
        <w:rPr>
          <w:rFonts w:hint="eastAsia"/>
          <w:lang w:val="en-US" w:eastAsia="zh-CN"/>
        </w:rPr>
      </w:pPr>
    </w:p>
    <w:p w14:paraId="07C1F921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事务隔离性隔离级别</w:t>
      </w:r>
      <w:r>
        <w:rPr>
          <w:rFonts w:hint="default"/>
          <w:lang w:val="en-US" w:eastAsia="zh-CN"/>
        </w:rPr>
        <w:t>，理论上隔离级别包括4个：</w:t>
      </w:r>
      <w:r>
        <w:rPr>
          <w:rFonts w:hint="eastAsia"/>
          <w:lang w:val="en-US" w:eastAsia="zh-CN"/>
        </w:rPr>
        <w:t xml:space="preserve"> </w:t>
      </w:r>
    </w:p>
    <w:p w14:paraId="32D2503B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第一级别：读未提交</w:t>
      </w:r>
      <w:r>
        <w:rPr>
          <w:rFonts w:hint="default"/>
          <w:lang w:val="en-US" w:eastAsia="zh-CN"/>
        </w:rPr>
        <w:t>（READ UNCOMMITTED）：对方事务还没有提交，我们当前事务就可以读取到对方未提交的数据。读未提交存在</w:t>
      </w:r>
      <w:r>
        <w:rPr>
          <w:rFonts w:hint="default"/>
          <w:color w:val="FF0000"/>
          <w:lang w:val="en-US" w:eastAsia="zh-CN"/>
        </w:rPr>
        <w:t>脏读现象</w:t>
      </w:r>
      <w:r>
        <w:rPr>
          <w:rFonts w:hint="default"/>
          <w:lang w:val="en-US" w:eastAsia="zh-CN"/>
        </w:rPr>
        <w:t>：表示读到了脏的数据。</w:t>
      </w:r>
    </w:p>
    <w:p w14:paraId="722B7556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第二级别：读已提交</w:t>
      </w:r>
      <w:r>
        <w:rPr>
          <w:rFonts w:hint="default"/>
          <w:lang w:val="en-US" w:eastAsia="zh-CN"/>
        </w:rPr>
        <w:t>（READ COMMITTED）：对方事务提交之后的数据我方可以读取到。这种隔离级别解决了脏读现象。存在的问题：</w:t>
      </w:r>
      <w:r>
        <w:rPr>
          <w:rFonts w:hint="default"/>
          <w:color w:val="FF0000"/>
          <w:lang w:val="en-US" w:eastAsia="zh-CN"/>
        </w:rPr>
        <w:t>不可重复读</w:t>
      </w:r>
      <w:r>
        <w:rPr>
          <w:rFonts w:hint="default"/>
          <w:lang w:val="en-US" w:eastAsia="zh-CN"/>
        </w:rPr>
        <w:t>。</w:t>
      </w:r>
    </w:p>
    <w:p w14:paraId="449AA247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第三级别：可重复读</w:t>
      </w:r>
      <w:r>
        <w:rPr>
          <w:rFonts w:hint="default"/>
          <w:lang w:val="en-US" w:eastAsia="zh-CN"/>
        </w:rPr>
        <w:t>（REPEATABLE READ）这种隔离级别解决了：不可重复读问题。存在问题：读取到的数据是</w:t>
      </w:r>
      <w:r>
        <w:rPr>
          <w:rFonts w:hint="default"/>
          <w:color w:val="FF0000"/>
          <w:lang w:val="en-US" w:eastAsia="zh-CN"/>
        </w:rPr>
        <w:t>幻象</w:t>
      </w:r>
      <w:r>
        <w:rPr>
          <w:rFonts w:hint="default"/>
          <w:lang w:val="en-US" w:eastAsia="zh-CN"/>
        </w:rPr>
        <w:t>。</w:t>
      </w:r>
    </w:p>
    <w:p w14:paraId="25B4444B">
      <w:pPr>
        <w:rPr>
          <w:rFonts w:hint="default"/>
          <w:lang w:val="en-US" w:eastAsia="zh-CN"/>
        </w:rPr>
      </w:pPr>
      <w:r>
        <w:rPr>
          <w:rFonts w:hint="default"/>
          <w:b/>
          <w:bCs/>
          <w:lang w:val="en-US" w:eastAsia="zh-CN"/>
        </w:rPr>
        <w:t>第四级别：序列化/串行化读</w:t>
      </w:r>
      <w:r>
        <w:rPr>
          <w:rFonts w:hint="default"/>
          <w:lang w:val="en-US" w:eastAsia="zh-CN"/>
        </w:rPr>
        <w:t>（SERIALIZABLE），解决所有的问题，但效率低。需要事务排队。</w:t>
      </w:r>
    </w:p>
    <w:p w14:paraId="13BFA11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13810" cy="1698625"/>
            <wp:effectExtent l="0" t="0" r="11430" b="825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987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可重复读的问题——幻读（比如统计工资总和，我什么都没改，只是插入了新的数据，那么读出来数据可能不一样）</w:t>
      </w:r>
    </w:p>
    <w:p w14:paraId="278BC36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559435"/>
            <wp:effectExtent l="0" t="0" r="5080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79E3">
      <w:pPr>
        <w:rPr>
          <w:rFonts w:hint="default"/>
          <w:lang w:val="en-US" w:eastAsia="zh-CN"/>
        </w:rPr>
      </w:pPr>
    </w:p>
    <w:p w14:paraId="15027660">
      <w:pPr>
        <w:rPr>
          <w:rFonts w:hint="default"/>
          <w:lang w:val="en-US" w:eastAsia="zh-CN"/>
        </w:rPr>
      </w:pPr>
    </w:p>
    <w:p w14:paraId="4A895B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并发控制协议——怎么保证调度的时候可串行化</w:t>
      </w:r>
    </w:p>
    <w:p w14:paraId="3072941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优先图：排完之后的检查  实时？——并发控制协议</w:t>
      </w:r>
    </w:p>
    <w:p w14:paraId="5D20A172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并发控制协议——主要是基于锁的协议</w:t>
      </w:r>
    </w:p>
    <w:p w14:paraId="7F68F0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两类锁：S和X    锁的相容性矩阵</w:t>
      </w:r>
    </w:p>
    <w:p w14:paraId="0E9266B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864235"/>
            <wp:effectExtent l="0" t="0" r="6985" b="4445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D1618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两阶段锁协议！</w:t>
      </w:r>
    </w:p>
    <w:p w14:paraId="595B47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26490"/>
            <wp:effectExtent l="0" t="0" r="6350" b="127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C4E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锁点lock point：</w:t>
      </w:r>
      <w:r>
        <w:rPr>
          <w:rFonts w:hint="default"/>
          <w:b/>
          <w:bCs/>
          <w:lang w:val="en-US" w:eastAsia="zh-CN"/>
        </w:rPr>
        <w:t>事务最后加锁的位置（增长阶段结束点）</w:t>
      </w:r>
      <w:r>
        <w:rPr>
          <w:rFonts w:hint="default"/>
          <w:lang w:val="en-US" w:eastAsia="zh-CN"/>
        </w:rPr>
        <w:t xml:space="preserve">  </w:t>
      </w:r>
    </w:p>
    <w:p w14:paraId="3E07BDA3"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根据锁点进行排序——可串行化顺序</w:t>
      </w:r>
    </w:p>
    <w:p w14:paraId="3D0009BC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但这个不能避免级联回滚！！！</w:t>
      </w:r>
    </w:p>
    <w:p w14:paraId="4575026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82545" cy="1355090"/>
            <wp:effectExtent l="0" t="0" r="8255" b="1270"/>
            <wp:docPr id="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216150" cy="1215390"/>
            <wp:effectExtent l="0" t="0" r="8890" b="3810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21615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AF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级联回滚：（右图）</w:t>
      </w:r>
    </w:p>
    <w:p w14:paraId="24FB338E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无级联回滚： 如果Tj读了Ti 写的data，Ti的commit在Tj的读操作之前！——读与提交的顺序</w:t>
      </w:r>
    </w:p>
    <w:p w14:paraId="2A58F49D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（对比可恢复：Ti的commit在Tj的commit之前）——提交与提交的顺序</w:t>
      </w:r>
    </w:p>
    <w:p w14:paraId="0EE57304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所以无级联一定可恢复  反过来可恢复不一定无级联</w:t>
      </w:r>
    </w:p>
    <w:p w14:paraId="2404DB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（可恢复更宽松 提交之间的顺序）</w:t>
      </w:r>
    </w:p>
    <w:p w14:paraId="6677C5C0">
      <w:pPr>
        <w:rPr>
          <w:rFonts w:hint="default"/>
          <w:lang w:val="en-US" w:eastAsia="zh-CN"/>
        </w:rPr>
      </w:pPr>
    </w:p>
    <w:p w14:paraId="6CBD0D6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为了避免级联回滚，又加了条件——</w:t>
      </w:r>
      <w:r>
        <w:rPr>
          <w:rFonts w:hint="default"/>
          <w:b/>
          <w:bCs/>
          <w:color w:val="FF0000"/>
          <w:lang w:val="en-US" w:eastAsia="zh-CN"/>
        </w:rPr>
        <w:t>严格两阶段锁协议</w:t>
      </w:r>
      <w:r>
        <w:rPr>
          <w:rFonts w:hint="default"/>
          <w:lang w:val="en-US" w:eastAsia="zh-CN"/>
        </w:rPr>
        <w:t>（</w:t>
      </w:r>
      <w:r>
        <w:rPr>
          <w:rFonts w:hint="default"/>
          <w:b/>
          <w:bCs/>
          <w:lang w:val="en-US" w:eastAsia="zh-CN"/>
        </w:rPr>
        <w:t>互斥锁留到最后 这样别人要读你写的数据，必须要等你提交完后释放锁</w:t>
      </w:r>
      <w:r>
        <w:rPr>
          <w:rFonts w:hint="default"/>
          <w:lang w:val="en-US" w:eastAsia="zh-CN"/>
        </w:rPr>
        <w:t>）和</w:t>
      </w:r>
      <w:r>
        <w:rPr>
          <w:rFonts w:hint="default"/>
          <w:b/>
          <w:bCs/>
          <w:color w:val="FF0000"/>
          <w:lang w:val="en-US" w:eastAsia="zh-CN"/>
        </w:rPr>
        <w:t>强两阶段锁协议</w:t>
      </w:r>
      <w:r>
        <w:rPr>
          <w:rFonts w:hint="default"/>
          <w:lang w:val="en-US" w:eastAsia="zh-CN"/>
        </w:rPr>
        <w:t>（所有锁都留到最后才释放</w:t>
      </w:r>
    </w:p>
    <w:p w14:paraId="2865CFE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冲突的对象只能按顺序执行 不冲突的才可以并发）</w:t>
      </w:r>
    </w:p>
    <w:p w14:paraId="4182548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Strict rigorous！</w:t>
      </w:r>
    </w:p>
    <w:p w14:paraId="186532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83310"/>
            <wp:effectExtent l="0" t="0" r="1905" b="13970"/>
            <wp:docPr id="5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102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丰富一下两阶段——锁转换 进一步提高并发的程度</w:t>
      </w:r>
    </w:p>
    <w:p w14:paraId="3EE663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661670"/>
            <wp:effectExtent l="0" t="0" r="635" b="8890"/>
            <wp:docPr id="5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7381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死锁预防：</w:t>
      </w:r>
    </w:p>
    <w:p w14:paraId="044BFDAA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Wait-die：基于非抢占技术，年老等年轻</w:t>
      </w:r>
      <w:r>
        <w:rPr>
          <w:rFonts w:hint="eastAsia"/>
          <w:b/>
          <w:bCs/>
          <w:color w:val="FF0000"/>
          <w:lang w:val="en-US" w:eastAsia="zh-CN"/>
        </w:rPr>
        <w:t xml:space="preserve"> 年轻有锁，年轻执行完</w:t>
      </w:r>
    </w:p>
    <w:p w14:paraId="134FBF4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12420"/>
            <wp:effectExtent l="0" t="0" r="1905" b="762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D6268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Wound-wait：抢占技术，年轻等年老</w:t>
      </w:r>
      <w:r>
        <w:rPr>
          <w:rFonts w:hint="eastAsia"/>
          <w:b/>
          <w:bCs/>
          <w:color w:val="FF0000"/>
          <w:lang w:val="en-US" w:eastAsia="zh-CN"/>
        </w:rPr>
        <w:t xml:space="preserve"> 年老有锁，年老执行完</w:t>
      </w:r>
    </w:p>
    <w:p w14:paraId="3188FB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516255"/>
            <wp:effectExtent l="0" t="0" r="4445" b="1905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C2AE"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有向图（等待图）</w:t>
      </w:r>
    </w:p>
    <w:p w14:paraId="149EADA5">
      <w:pPr>
        <w:rPr>
          <w:rFonts w:hint="eastAsia"/>
          <w:b w:val="0"/>
          <w:bCs w:val="0"/>
          <w:lang w:val="en-US" w:eastAsia="zh-CN"/>
        </w:rPr>
      </w:pPr>
    </w:p>
    <w:p w14:paraId="076E8605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恢复系统：</w:t>
      </w:r>
    </w:p>
    <w:p w14:paraId="287F03AD"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日志</w:t>
      </w:r>
    </w:p>
    <w:p w14:paraId="67C98FC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917700"/>
            <wp:effectExtent l="0" t="0" r="6985" b="254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7852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日志：undo redo</w:t>
      </w:r>
    </w:p>
    <w:p w14:paraId="1B6AC7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703580"/>
            <wp:effectExtent l="0" t="0" r="190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1416"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理解！</w:t>
      </w:r>
      <w:r>
        <w:rPr>
          <w:rFonts w:hint="default"/>
          <w:b/>
          <w:bCs/>
          <w:color w:val="FF0000"/>
          <w:lang w:val="en-US" w:eastAsia="zh-CN"/>
        </w:rPr>
        <w:t>Undo：撤销更新（撤回到旧值，不重做，后面再重做）  redo：重做更新（再把语句执行一遍，更新到新值）</w:t>
      </w:r>
    </w:p>
    <w:p w14:paraId="02904F3F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Undo用于回滚   redo：对于已经提交的操作，我无法判断它生没生效，那就redo</w:t>
      </w:r>
    </w:p>
    <w:p w14:paraId="27E42B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什么时候用undo，什么时候用redo？</w:t>
      </w:r>
    </w:p>
    <w:p w14:paraId="2230050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473835"/>
            <wp:effectExtent l="0" t="0" r="1905" b="4445"/>
            <wp:docPr id="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30C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检查点——统一的写回更新  L为在检查点时还活跃的事务</w:t>
      </w:r>
    </w:p>
    <w:p w14:paraId="314923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592830" cy="2312035"/>
            <wp:effectExtent l="0" t="0" r="3810" b="4445"/>
            <wp:docPr id="9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8731">
      <w:pPr>
        <w:rPr>
          <w:rFonts w:hint="default"/>
          <w:lang w:val="en-US" w:eastAsia="zh-CN"/>
        </w:rPr>
      </w:pPr>
    </w:p>
    <w:p w14:paraId="26AD2DE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试题速览：</w:t>
      </w:r>
    </w:p>
    <w:p w14:paraId="16EF153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弱实体集：双框 虚下划线 对应的弱联系集也是双框，</w:t>
      </w:r>
      <w:r>
        <w:rPr>
          <w:rFonts w:hint="eastAsia"/>
          <w:b/>
          <w:bCs/>
          <w:color w:val="FF0000"/>
          <w:lang w:val="en-US" w:eastAsia="zh-CN"/>
        </w:rPr>
        <w:t>且箭头指向主实体集</w:t>
      </w:r>
    </w:p>
    <w:p w14:paraId="5610BA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527300" cy="2000250"/>
            <wp:effectExtent l="0" t="0" r="2540" b="1143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2418080" cy="1553210"/>
            <wp:effectExtent l="0" t="0" r="5080" b="127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1808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42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单一的那个主键被加到别处</w:t>
      </w:r>
    </w:p>
    <w:p w14:paraId="12024FE5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辅助索引必须是稠密的，它也可以加速查找工作。</w:t>
      </w:r>
    </w:p>
    <w:p w14:paraId="44F09A1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23995" cy="1127760"/>
            <wp:effectExtent l="0" t="0" r="14605" b="0"/>
            <wp:docPr id="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8F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关于事务的回滚：</w:t>
      </w:r>
    </w:p>
    <w:p w14:paraId="27BD6E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90795" cy="3235325"/>
            <wp:effectExtent l="0" t="0" r="14605" b="1079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079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E3B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70400" cy="1296035"/>
            <wp:effectExtent l="0" t="0" r="10160" b="14605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562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Checkpoint往下是2的rollback，向前扫扫到T2 salary 18 20 和T2 start，补两句rollback产生的日志，（相当于把rollback写在日志里面）</w:t>
      </w:r>
    </w:p>
    <w:p w14:paraId="393FECB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系统崩溃之后的恢复！Redo重做（包括前面rollback），undo撤销（正常事务回滚产生的abort是在redo中的！和commit一样）</w:t>
      </w:r>
    </w:p>
    <w:p w14:paraId="3D381F5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78375" cy="2963545"/>
            <wp:effectExtent l="0" t="0" r="6985" b="8255"/>
            <wp:docPr id="2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9D23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875665"/>
            <wp:effectExtent l="0" t="0" r="3810" b="8255"/>
            <wp:docPr id="2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0797">
      <w:pPr>
        <w:rPr>
          <w:rFonts w:hint="default"/>
          <w:lang w:val="en-US" w:eastAsia="zh-CN"/>
        </w:rPr>
      </w:pPr>
    </w:p>
    <w:p w14:paraId="15206C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面试考点过（前面补充）：</w:t>
      </w:r>
    </w:p>
    <w:p w14:paraId="6BD329A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"https://blog.csdn.net/weixin_43117620/article/details/109198252"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计算机专业保研面试复习笔记——数据库_数据库保研专业课复习-CSDN博客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1CC343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考点有：事务 索引 并发一致性 锁  范式 函数依赖 码 ER模型转关系模式</w:t>
      </w:r>
    </w:p>
    <w:p w14:paraId="701334E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3F8EFE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7ABDBEC">
      <w:pPr>
        <w:numPr>
          <w:ilvl w:val="0"/>
          <w:numId w:val="3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事务</w:t>
      </w:r>
    </w:p>
    <w:p w14:paraId="1E731C2E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事务是并发控制的基本单位，它是一个操作序列，这些操作要么都执行，要么都不执行，是一个不可分割的工作单位。事务是数据库维护数据一致性的单位，在每个事务结束时，都能保持数据一致性。</w:t>
      </w:r>
    </w:p>
    <w:p w14:paraId="2F6558F5">
      <w:pPr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索引</w:t>
      </w:r>
    </w:p>
    <w:p w14:paraId="18842F5F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强调添加索引不一定可以增快查询速度</w:t>
      </w:r>
    </w:p>
    <w:p w14:paraId="7F0D88F6">
      <w:pPr>
        <w:numPr>
          <w:numId w:val="0"/>
        </w:numPr>
        <w:ind w:leftChars="0"/>
      </w:pPr>
      <w:r>
        <w:drawing>
          <wp:inline distT="0" distB="0" distL="114300" distR="114300">
            <wp:extent cx="2764155" cy="751205"/>
            <wp:effectExtent l="0" t="0" r="9525" b="1079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5E22">
      <w:pPr>
        <w:numPr>
          <w:numId w:val="0"/>
        </w:numPr>
        <w:ind w:leftChars="0"/>
      </w:pPr>
      <w:r>
        <w:drawing>
          <wp:inline distT="0" distB="0" distL="114300" distR="114300">
            <wp:extent cx="5274310" cy="829310"/>
            <wp:effectExtent l="0" t="0" r="13970" b="889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F86F7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哪些列应该建立索引？</w:t>
      </w:r>
    </w:p>
    <w:p w14:paraId="084C699D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在作为主键的列上，强制该列的唯一性和组织表中数据的排列结构。</w:t>
      </w:r>
    </w:p>
    <w:p w14:paraId="2B40573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在经常用在连接的列上，这些列主要是一些外键，可以加快连接的速度。</w:t>
      </w:r>
    </w:p>
    <w:p w14:paraId="41B0A380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在经常需要根据范围进行搜索的列上创建索引，因为索引已经排序，其指定的范围是连续的。</w:t>
      </w:r>
    </w:p>
    <w:p w14:paraId="1BDD091F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在经常需要排序的列上创建索引，因为索引已经排序，这样查询可以利用索引的排序，加快排序查询时间。</w:t>
      </w:r>
    </w:p>
    <w:p w14:paraId="6367D6C5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在经常使用在where子句中的列上面创建索引，加快条件的判断速度。</w:t>
      </w:r>
    </w:p>
    <w:p w14:paraId="72A82CB2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四个隔离级别          ——解决这些问题的方式：通过锁并发控制</w:t>
      </w:r>
    </w:p>
    <w:p w14:paraId="1CFA5806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T1读取某个范围的数据，T2在这个范围内插入新的数据，T1再次读取这个范围的数据，此时读取的结果和和第一次读取的结果不同</w:t>
      </w:r>
      <w:r>
        <w:rPr>
          <w:rFonts w:hint="eastAsia"/>
          <w:lang w:val="en-US" w:eastAsia="zh-CN"/>
        </w:rPr>
        <w:t>——幻读</w:t>
      </w:r>
    </w:p>
    <w:p w14:paraId="4C775587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范式</w:t>
      </w:r>
    </w:p>
    <w:p w14:paraId="67CAD9E2"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1NF 2NF 3NF BCNF</w:t>
      </w:r>
    </w:p>
    <w:p w14:paraId="4E99D580"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三级模式与两级映像</w:t>
      </w:r>
    </w:p>
    <w:p w14:paraId="5193CCCC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模式</w:t>
      </w:r>
    </w:p>
    <w:p w14:paraId="782A9403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也称逻辑模式，数据库中全体数据的逻辑结构和特征的描述，是所有用户的公共视图。一个数据库只有一个模式。</w:t>
      </w:r>
    </w:p>
    <w:p w14:paraId="33494EFB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外模式</w:t>
      </w:r>
    </w:p>
    <w:p w14:paraId="0E9D3664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称子模式或用户模式，是数据库用户能够看见和使用的局部数据的逻辑结构和特征的描述，是数据库用户的数据视图。一个数据库可以有多个外模式，不同用户对看待数据的方式、对数据的保密要求方面存在差异，所以不同外模式的描述是不同的。</w:t>
      </w:r>
    </w:p>
    <w:p w14:paraId="28A0C50A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622D06F4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内模式</w:t>
      </w:r>
    </w:p>
    <w:p w14:paraId="1C8AAB08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也称存储模式，一个数据库只有一个内模式。内模式是数据结构和存储方式的描述，是数据在数据库内部的组织方式。如，索引按照什么方式组织，是B+树索引还是hash索引</w:t>
      </w:r>
    </w:p>
    <w:p w14:paraId="02B9D911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外模式/模式映像</w:t>
      </w:r>
    </w:p>
    <w:p w14:paraId="0EC747F3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外模式/模式映像表示了该外模式与模式之间的对应关系。当模式改变时，由数据库管理员对该映像做相应改变，进而无需改变外模式。应用程序是根据外模式写的，因此也不用变，这称为数据的逻辑独立性。</w:t>
      </w:r>
    </w:p>
    <w:p w14:paraId="469F3BF6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模式/内模式映像</w:t>
      </w:r>
    </w:p>
    <w:p w14:paraId="01AFAF8E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模式/内模式映像定义了数据全局逻辑结构与存储结构之间的对应关系。当数据库的存储结构改变时，由数据库管理员对该映像做相应改变，而无需改变模式，进而也无需改变应用程序，这称为数据的物理独立性。</w:t>
      </w:r>
    </w:p>
    <w:p w14:paraId="1CB87970">
      <w:pPr>
        <w:numPr>
          <w:numId w:val="0"/>
        </w:numPr>
        <w:ind w:leftChars="0"/>
        <w:rPr>
          <w:rFonts w:hint="default"/>
          <w:lang w:val="en-US" w:eastAsia="zh-CN"/>
        </w:rPr>
      </w:pPr>
    </w:p>
    <w:p w14:paraId="5215DF28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"https://matriy330.github.io/683ace39/"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计算机保研复习-数据库 | Matriy's blog (matriy330.github.io)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50C90C68">
      <w:pPr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码的相关概念</w:t>
      </w:r>
    </w:p>
    <w:p w14:paraId="36AACF38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码、候选码：关系中唯一确定一个元组的某个属性(组)；</w:t>
      </w:r>
    </w:p>
    <w:p w14:paraId="0A2EA751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主码：若一个关系中有多个候选码，则选定其中一个为主码</w:t>
      </w:r>
    </w:p>
    <w:p w14:paraId="3EED13BC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包含在任何一个候选码中的属性称为主属性。</w:t>
      </w:r>
    </w:p>
    <w:p w14:paraId="649C27B5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不包含在任何候选码中的属性称为非主属性</w:t>
      </w:r>
    </w:p>
    <w:p w14:paraId="1F0F5767">
      <w:pPr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关系的完整性</w:t>
      </w:r>
    </w:p>
    <w:p w14:paraId="704D5EDE">
      <w:pPr>
        <w:numPr>
          <w:ilvl w:val="0"/>
          <w:numId w:val="3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除了关系型数据库还有什么数据库？</w:t>
      </w:r>
    </w:p>
    <w:p w14:paraId="017C597E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网状数据库、层次数据库之类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var(--hy-font-family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2682FEB"/>
    <w:multiLevelType w:val="singleLevel"/>
    <w:tmpl w:val="C2682FEB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7036C7A2"/>
    <w:multiLevelType w:val="singleLevel"/>
    <w:tmpl w:val="7036C7A2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7E9439DC"/>
    <w:multiLevelType w:val="singleLevel"/>
    <w:tmpl w:val="7E9439DC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B00CE7"/>
    <w:rsid w:val="04BC5D9C"/>
    <w:rsid w:val="4AAA0106"/>
    <w:rsid w:val="5B7200D7"/>
    <w:rsid w:val="62D6719E"/>
    <w:rsid w:val="7E633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character" w:styleId="7">
    <w:name w:val="HTML Code"/>
    <w:basedOn w:val="4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3753</Words>
  <Characters>4330</Characters>
  <Lines>0</Lines>
  <Paragraphs>0</Paragraphs>
  <TotalTime>20</TotalTime>
  <ScaleCrop>false</ScaleCrop>
  <LinksUpToDate>false</LinksUpToDate>
  <CharactersWithSpaces>4458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2025-08-29T09:33:00Z</dcterms:created>
  <dc:creator>admin</dc:creator>
  <cp:lastModifiedBy>glorious~信徒</cp:lastModifiedBy>
  <dcterms:modified xsi:type="dcterms:W3CDTF">2025-08-30T04:38:36Z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eyJoZGlkIjoiODkxZDhhODZjMWI1MzA3YmU5NDFlMTk5ZGYzODFiOTgiLCJ1c2VySWQiOiIxMjc2NTg3MjUzIn0=</vt:lpwstr>
  </property>
  <property fmtid="{D5CDD505-2E9C-101B-9397-08002B2CF9AE}" pid="4" name="ICV">
    <vt:lpwstr>A58C8D1B2AFA401DAE672237DB44FF14_12</vt:lpwstr>
  </property>
</Properties>
</file>